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10" w:rsidRDefault="00CB6910" w:rsidP="00CB691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10" w:rsidRDefault="00CB6910" w:rsidP="00CB6910">
      <w:pPr>
        <w:shd w:val="clear" w:color="auto" w:fill="FFFFFF"/>
        <w:spacing w:before="60" w:after="60"/>
      </w:pPr>
    </w:p>
    <w:tbl>
      <w:tblPr>
        <w:tblW w:w="9923" w:type="dxa"/>
        <w:tblInd w:w="250" w:type="dxa"/>
        <w:tblLayout w:type="fixed"/>
        <w:tblLook w:val="0000"/>
      </w:tblPr>
      <w:tblGrid>
        <w:gridCol w:w="1701"/>
        <w:gridCol w:w="3544"/>
        <w:gridCol w:w="1134"/>
        <w:gridCol w:w="850"/>
        <w:gridCol w:w="993"/>
        <w:gridCol w:w="1275"/>
        <w:gridCol w:w="426"/>
      </w:tblGrid>
      <w:tr w:rsidR="00CB6910" w:rsidTr="00724CAF">
        <w:trPr>
          <w:gridAfter w:val="1"/>
          <w:wAfter w:w="426" w:type="dxa"/>
        </w:trPr>
        <w:tc>
          <w:tcPr>
            <w:tcW w:w="9497" w:type="dxa"/>
            <w:gridSpan w:val="6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6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6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6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Tr="00342941">
        <w:trPr>
          <w:gridAfter w:val="1"/>
          <w:wAfter w:w="426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CB6910" w:rsidRPr="003070DB" w:rsidRDefault="00342941" w:rsidP="0034294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</w:p>
        </w:tc>
        <w:tc>
          <w:tcPr>
            <w:tcW w:w="6521" w:type="dxa"/>
            <w:gridSpan w:val="4"/>
          </w:tcPr>
          <w:p w:rsidR="00CB6910" w:rsidRDefault="00342941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6910" w:rsidRDefault="00342941" w:rsidP="0034294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390</w:t>
            </w:r>
          </w:p>
        </w:tc>
      </w:tr>
      <w:tr w:rsidR="00CB6910" w:rsidTr="00342941">
        <w:trPr>
          <w:gridAfter w:val="1"/>
          <w:wAfter w:w="426" w:type="dxa"/>
        </w:trPr>
        <w:tc>
          <w:tcPr>
            <w:tcW w:w="1701" w:type="dxa"/>
            <w:tcBorders>
              <w:top w:val="single" w:sz="4" w:space="0" w:color="auto"/>
            </w:tcBorders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4"/>
          </w:tcPr>
          <w:p w:rsidR="00CB6910" w:rsidRDefault="00342941" w:rsidP="00724CA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CB6910">
              <w:rPr>
                <w:sz w:val="28"/>
                <w:szCs w:val="28"/>
              </w:rPr>
              <w:t>пгт</w:t>
            </w:r>
            <w:proofErr w:type="gramStart"/>
            <w:r w:rsidR="00CB6910">
              <w:rPr>
                <w:sz w:val="28"/>
                <w:szCs w:val="28"/>
              </w:rPr>
              <w:t xml:space="preserve"> Т</w:t>
            </w:r>
            <w:proofErr w:type="gramEnd"/>
            <w:r w:rsidR="00CB6910">
              <w:rPr>
                <w:sz w:val="28"/>
                <w:szCs w:val="28"/>
              </w:rPr>
              <w:t>ужа</w:t>
            </w:r>
          </w:p>
        </w:tc>
        <w:tc>
          <w:tcPr>
            <w:tcW w:w="1275" w:type="dxa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B6910" w:rsidRPr="00CD2E4A" w:rsidTr="00724CAF">
        <w:trPr>
          <w:gridAfter w:val="1"/>
          <w:wAfter w:w="426" w:type="dxa"/>
        </w:trPr>
        <w:tc>
          <w:tcPr>
            <w:tcW w:w="9497" w:type="dxa"/>
            <w:gridSpan w:val="6"/>
          </w:tcPr>
          <w:p w:rsidR="00CB6910" w:rsidRPr="00CD2E4A" w:rsidRDefault="00CB6910" w:rsidP="00724CAF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CB6910" w:rsidTr="00724CAF">
        <w:trPr>
          <w:gridAfter w:val="1"/>
          <w:wAfter w:w="426" w:type="dxa"/>
        </w:trPr>
        <w:tc>
          <w:tcPr>
            <w:tcW w:w="9497" w:type="dxa"/>
            <w:gridSpan w:val="6"/>
          </w:tcPr>
          <w:p w:rsidR="00CB6910" w:rsidRDefault="00CB6910" w:rsidP="00724CA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утверждении муниципальной программы Тужинског</w:t>
            </w:r>
            <w:r w:rsidR="002A4608">
              <w:rPr>
                <w:b/>
                <w:sz w:val="28"/>
                <w:szCs w:val="28"/>
              </w:rPr>
              <w:t>о муниципального района «Развитие архивного дела</w:t>
            </w:r>
            <w:r>
              <w:rPr>
                <w:b/>
                <w:sz w:val="28"/>
                <w:szCs w:val="28"/>
              </w:rPr>
              <w:t>» на 2020 – 2025 годы</w:t>
            </w:r>
          </w:p>
        </w:tc>
      </w:tr>
      <w:tr w:rsidR="00CB6910" w:rsidRPr="000F3F5B" w:rsidTr="00724CAF">
        <w:trPr>
          <w:gridAfter w:val="1"/>
          <w:wAfter w:w="426" w:type="dxa"/>
          <w:trHeight w:val="449"/>
        </w:trPr>
        <w:tc>
          <w:tcPr>
            <w:tcW w:w="9497" w:type="dxa"/>
            <w:gridSpan w:val="6"/>
          </w:tcPr>
          <w:p w:rsidR="00CB6910" w:rsidRPr="000F3F5B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CB6910" w:rsidTr="00724CAF">
        <w:trPr>
          <w:trHeight w:val="80"/>
        </w:trPr>
        <w:tc>
          <w:tcPr>
            <w:tcW w:w="9923" w:type="dxa"/>
            <w:gridSpan w:val="7"/>
          </w:tcPr>
          <w:p w:rsidR="00CB6910" w:rsidRPr="00A63F11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20.07.2017 № 265 «Об утверждении перечня муниципальных программ Тужинского муниципального района, предлагаемых к реализации в плановом периоде 2020 – 2025 годы»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CB6910" w:rsidRPr="00A63F11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</w:t>
            </w:r>
            <w:r w:rsidR="002A4608">
              <w:rPr>
                <w:sz w:val="28"/>
                <w:szCs w:val="28"/>
              </w:rPr>
              <w:t>ниципального района «Развитие архивного дела</w:t>
            </w:r>
            <w:r>
              <w:rPr>
                <w:sz w:val="28"/>
                <w:szCs w:val="28"/>
              </w:rPr>
              <w:t>» на 2020 – 2025 годы 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CB6910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B6910" w:rsidRDefault="00CB6910" w:rsidP="00724CAF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A63F11">
              <w:rPr>
                <w:sz w:val="28"/>
                <w:szCs w:val="28"/>
              </w:rPr>
              <w:t>Контроль за</w:t>
            </w:r>
            <w:proofErr w:type="gramEnd"/>
            <w:r w:rsidRPr="00A63F11">
              <w:rPr>
                <w:sz w:val="28"/>
                <w:szCs w:val="28"/>
              </w:rPr>
              <w:t xml:space="preserve">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:rsidR="00CB6910" w:rsidRDefault="00CB6910" w:rsidP="00724CAF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6910" w:rsidTr="00A92611">
        <w:tc>
          <w:tcPr>
            <w:tcW w:w="5245" w:type="dxa"/>
            <w:gridSpan w:val="2"/>
          </w:tcPr>
          <w:p w:rsidR="00CB6910" w:rsidRP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6910" w:rsidRDefault="00CB6910" w:rsidP="00724CA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:rsidR="00CB6910" w:rsidRDefault="00CB6910" w:rsidP="00724CAF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B6910" w:rsidTr="00A92611">
        <w:tc>
          <w:tcPr>
            <w:tcW w:w="5245" w:type="dxa"/>
            <w:gridSpan w:val="2"/>
          </w:tcPr>
          <w:p w:rsidR="00CB6910" w:rsidRDefault="00CB6910" w:rsidP="00724CA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:rsidR="00CB6910" w:rsidRDefault="00CB6910" w:rsidP="0034294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342941">
              <w:rPr>
                <w:sz w:val="28"/>
                <w:szCs w:val="28"/>
              </w:rPr>
              <w:t xml:space="preserve">    Е.В. </w:t>
            </w:r>
            <w:proofErr w:type="spellStart"/>
            <w:r w:rsidR="00A92611">
              <w:rPr>
                <w:sz w:val="28"/>
                <w:szCs w:val="28"/>
              </w:rPr>
              <w:t>Ви</w:t>
            </w:r>
            <w:r w:rsidR="00342941">
              <w:rPr>
                <w:sz w:val="28"/>
                <w:szCs w:val="28"/>
              </w:rPr>
              <w:t>дякина</w:t>
            </w:r>
            <w:proofErr w:type="spellEnd"/>
          </w:p>
        </w:tc>
        <w:tc>
          <w:tcPr>
            <w:tcW w:w="1984" w:type="dxa"/>
            <w:gridSpan w:val="2"/>
          </w:tcPr>
          <w:p w:rsidR="00CB6910" w:rsidRDefault="00CB6910" w:rsidP="00724CA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B6910" w:rsidRDefault="00CB6910" w:rsidP="00724CAF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900460" w:rsidRDefault="00900460" w:rsidP="00CB6910">
      <w:pPr>
        <w:ind w:left="-426"/>
      </w:pPr>
    </w:p>
    <w:p w:rsidR="00900460" w:rsidRPr="00900460" w:rsidRDefault="00900460" w:rsidP="00900460"/>
    <w:p w:rsidR="00900460" w:rsidRPr="00900460" w:rsidRDefault="00900460" w:rsidP="00900460"/>
    <w:p w:rsidR="002D2CBC" w:rsidRDefault="002D2CBC" w:rsidP="00900460"/>
    <w:tbl>
      <w:tblPr>
        <w:tblW w:w="0" w:type="auto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900460" w:rsidRPr="0040783C" w:rsidTr="00D14591">
        <w:tc>
          <w:tcPr>
            <w:tcW w:w="4677" w:type="dxa"/>
            <w:shd w:val="clear" w:color="auto" w:fill="auto"/>
          </w:tcPr>
          <w:p w:rsidR="00900460" w:rsidRPr="0040783C" w:rsidRDefault="00900460" w:rsidP="00D14591">
            <w:pPr>
              <w:pStyle w:val="aa"/>
              <w:snapToGrid w:val="0"/>
              <w:rPr>
                <w:sz w:val="28"/>
                <w:szCs w:val="28"/>
              </w:rPr>
            </w:pPr>
            <w:r w:rsidRPr="0040783C">
              <w:rPr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783C">
              <w:rPr>
                <w:kern w:val="1"/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4678" w:type="dxa"/>
            <w:shd w:val="clear" w:color="auto" w:fill="auto"/>
          </w:tcPr>
          <w:p w:rsidR="00900460" w:rsidRPr="00152741" w:rsidRDefault="00900460" w:rsidP="00D1459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  <w:r w:rsidRPr="00152741">
              <w:rPr>
                <w:noProof/>
                <w:sz w:val="28"/>
                <w:szCs w:val="28"/>
              </w:rPr>
              <w:t>Приложение</w:t>
            </w:r>
          </w:p>
        </w:tc>
      </w:tr>
      <w:tr w:rsidR="00900460" w:rsidRPr="0040783C" w:rsidTr="00D14591">
        <w:tc>
          <w:tcPr>
            <w:tcW w:w="4677" w:type="dxa"/>
            <w:shd w:val="clear" w:color="auto" w:fill="auto"/>
          </w:tcPr>
          <w:p w:rsidR="00900460" w:rsidRPr="0040783C" w:rsidRDefault="00900460" w:rsidP="00D14591">
            <w:pPr>
              <w:pStyle w:val="aa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00460" w:rsidRDefault="00900460" w:rsidP="00D1459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Утверждена</w:t>
            </w:r>
            <w:r>
              <w:rPr>
                <w:noProof/>
                <w:sz w:val="28"/>
                <w:szCs w:val="28"/>
              </w:rPr>
              <w:tab/>
            </w:r>
          </w:p>
          <w:p w:rsidR="00900460" w:rsidRDefault="00900460" w:rsidP="00D1459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постановлением администрации</w:t>
            </w:r>
          </w:p>
          <w:p w:rsidR="00900460" w:rsidRDefault="00900460" w:rsidP="00D1459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Тужинского муниципального</w:t>
            </w:r>
          </w:p>
          <w:p w:rsidR="00900460" w:rsidRDefault="00900460" w:rsidP="00D1459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района от  09.10.2017   №  390 </w:t>
            </w:r>
          </w:p>
          <w:p w:rsidR="00900460" w:rsidRDefault="00900460" w:rsidP="00D14591">
            <w:pPr>
              <w:ind w:left="35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tab/>
              <w:t xml:space="preserve"> </w:t>
            </w:r>
          </w:p>
          <w:p w:rsidR="00900460" w:rsidRPr="00152741" w:rsidRDefault="00900460" w:rsidP="00D14591">
            <w:pPr>
              <w:rPr>
                <w:noProof/>
                <w:sz w:val="28"/>
                <w:szCs w:val="28"/>
              </w:rPr>
            </w:pPr>
          </w:p>
        </w:tc>
      </w:tr>
    </w:tbl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М</w:t>
      </w:r>
      <w:r w:rsidRPr="0040783C">
        <w:rPr>
          <w:b/>
          <w:sz w:val="28"/>
          <w:szCs w:val="28"/>
        </w:rPr>
        <w:t>УНИЦИПАЛЬНАЯ ПРОГРАММА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Т</w:t>
      </w:r>
      <w:r w:rsidRPr="0040783C">
        <w:rPr>
          <w:b/>
          <w:sz w:val="28"/>
          <w:szCs w:val="28"/>
        </w:rPr>
        <w:t>УЖИНСКОГО МУНИЦИПАЛЬНОГО РАЙОНА</w:t>
      </w:r>
    </w:p>
    <w:p w:rsidR="00900460" w:rsidRPr="0040783C" w:rsidRDefault="00900460" w:rsidP="00900460">
      <w:pPr>
        <w:spacing w:line="360" w:lineRule="auto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36"/>
          <w:szCs w:val="36"/>
        </w:rPr>
        <w:t>Р</w:t>
      </w:r>
      <w:r w:rsidRPr="0040783C">
        <w:rPr>
          <w:b/>
          <w:sz w:val="28"/>
          <w:szCs w:val="28"/>
        </w:rPr>
        <w:t xml:space="preserve">АЗВИТИЕ АРХИВНОГО ДЕЛА» НА </w:t>
      </w:r>
      <w:r w:rsidRPr="00C437A6">
        <w:rPr>
          <w:b/>
          <w:sz w:val="32"/>
          <w:szCs w:val="32"/>
        </w:rPr>
        <w:t>2020 – 2025</w:t>
      </w:r>
      <w:r w:rsidRPr="0040783C">
        <w:rPr>
          <w:b/>
          <w:sz w:val="28"/>
          <w:szCs w:val="28"/>
        </w:rPr>
        <w:t xml:space="preserve"> ГОДЫ</w:t>
      </w:r>
    </w:p>
    <w:p w:rsidR="00900460" w:rsidRPr="0040783C" w:rsidRDefault="00900460" w:rsidP="00900460">
      <w:pPr>
        <w:pStyle w:val="1"/>
        <w:widowControl w:val="0"/>
        <w:rPr>
          <w:caps/>
          <w:kern w:val="1"/>
          <w:sz w:val="28"/>
          <w:szCs w:val="28"/>
        </w:rPr>
      </w:pPr>
    </w:p>
    <w:p w:rsidR="00900460" w:rsidRPr="0040783C" w:rsidRDefault="00900460" w:rsidP="00900460">
      <w:pPr>
        <w:pStyle w:val="1"/>
        <w:widowControl w:val="0"/>
        <w:rPr>
          <w:caps/>
          <w:kern w:val="1"/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Default="00900460" w:rsidP="00900460">
      <w:pPr>
        <w:jc w:val="center"/>
        <w:rPr>
          <w:sz w:val="28"/>
          <w:szCs w:val="28"/>
        </w:rPr>
      </w:pPr>
    </w:p>
    <w:p w:rsidR="00900460" w:rsidRDefault="00900460" w:rsidP="00900460">
      <w:pPr>
        <w:jc w:val="center"/>
        <w:rPr>
          <w:sz w:val="28"/>
          <w:szCs w:val="28"/>
        </w:rPr>
      </w:pPr>
    </w:p>
    <w:p w:rsidR="00900460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</w:p>
    <w:p w:rsidR="00900460" w:rsidRPr="0040783C" w:rsidRDefault="00900460" w:rsidP="00900460">
      <w:pPr>
        <w:jc w:val="center"/>
        <w:rPr>
          <w:sz w:val="28"/>
          <w:szCs w:val="28"/>
        </w:rPr>
      </w:pPr>
      <w:proofErr w:type="spellStart"/>
      <w:r w:rsidRPr="0040783C">
        <w:rPr>
          <w:sz w:val="28"/>
          <w:szCs w:val="28"/>
        </w:rPr>
        <w:t>пгт</w:t>
      </w:r>
      <w:proofErr w:type="spellEnd"/>
      <w:proofErr w:type="gramStart"/>
      <w:r w:rsidRPr="0040783C">
        <w:rPr>
          <w:sz w:val="28"/>
          <w:szCs w:val="28"/>
        </w:rPr>
        <w:t xml:space="preserve"> Т</w:t>
      </w:r>
      <w:proofErr w:type="gramEnd"/>
      <w:r w:rsidRPr="0040783C">
        <w:rPr>
          <w:sz w:val="28"/>
          <w:szCs w:val="28"/>
        </w:rPr>
        <w:t xml:space="preserve">ужа </w:t>
      </w:r>
    </w:p>
    <w:p w:rsidR="00900460" w:rsidRPr="0040783C" w:rsidRDefault="00900460" w:rsidP="00900460">
      <w:pPr>
        <w:jc w:val="center"/>
        <w:rPr>
          <w:sz w:val="28"/>
          <w:szCs w:val="28"/>
        </w:rPr>
      </w:pPr>
      <w:r w:rsidRPr="0040783C">
        <w:rPr>
          <w:sz w:val="28"/>
          <w:szCs w:val="28"/>
        </w:rPr>
        <w:t>2017 год</w:t>
      </w:r>
    </w:p>
    <w:p w:rsidR="00900460" w:rsidRPr="007F7445" w:rsidRDefault="00900460" w:rsidP="00900460">
      <w:pPr>
        <w:pStyle w:val="a7"/>
        <w:spacing w:after="0"/>
        <w:jc w:val="center"/>
        <w:rPr>
          <w:b/>
          <w:sz w:val="26"/>
          <w:szCs w:val="26"/>
        </w:rPr>
      </w:pPr>
      <w:r w:rsidRPr="007F7445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900460" w:rsidRDefault="00900460" w:rsidP="00900460">
      <w:pPr>
        <w:snapToGrid w:val="0"/>
        <w:jc w:val="center"/>
        <w:rPr>
          <w:b/>
          <w:sz w:val="26"/>
          <w:szCs w:val="26"/>
        </w:rPr>
      </w:pPr>
      <w:r w:rsidRPr="007F7445">
        <w:rPr>
          <w:b/>
          <w:sz w:val="26"/>
          <w:szCs w:val="26"/>
        </w:rPr>
        <w:t xml:space="preserve">муниципальной программы </w:t>
      </w:r>
      <w:proofErr w:type="spellStart"/>
      <w:r w:rsidRPr="007F7445">
        <w:rPr>
          <w:b/>
          <w:sz w:val="26"/>
          <w:szCs w:val="26"/>
        </w:rPr>
        <w:t>Тужинского</w:t>
      </w:r>
      <w:proofErr w:type="spellEnd"/>
      <w:r w:rsidRPr="007F7445">
        <w:rPr>
          <w:b/>
          <w:sz w:val="26"/>
          <w:szCs w:val="26"/>
        </w:rPr>
        <w:t xml:space="preserve"> муниципального района </w:t>
      </w:r>
    </w:p>
    <w:p w:rsidR="00900460" w:rsidRPr="007F7445" w:rsidRDefault="00900460" w:rsidP="00900460">
      <w:pPr>
        <w:snapToGrid w:val="0"/>
        <w:jc w:val="center"/>
        <w:rPr>
          <w:b/>
          <w:sz w:val="26"/>
          <w:szCs w:val="26"/>
        </w:rPr>
      </w:pPr>
      <w:r w:rsidRPr="007F7445">
        <w:rPr>
          <w:b/>
          <w:sz w:val="26"/>
          <w:szCs w:val="26"/>
        </w:rPr>
        <w:t xml:space="preserve">«Развитие архивного дела» на 2020-2025 годы </w:t>
      </w:r>
    </w:p>
    <w:p w:rsidR="00900460" w:rsidRPr="007F7445" w:rsidRDefault="00900460" w:rsidP="00900460">
      <w:pPr>
        <w:snapToGrid w:val="0"/>
        <w:jc w:val="center"/>
        <w:rPr>
          <w:b/>
          <w:sz w:val="26"/>
          <w:szCs w:val="26"/>
        </w:rPr>
      </w:pPr>
    </w:p>
    <w:tbl>
      <w:tblPr>
        <w:tblW w:w="10165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337"/>
      </w:tblGrid>
      <w:tr w:rsidR="00900460" w:rsidRPr="007F7445" w:rsidTr="00D1459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 w:rsidRPr="007F7445">
              <w:rPr>
                <w:b/>
                <w:bCs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 xml:space="preserve">Администрация муниципального образования  </w:t>
            </w:r>
            <w:proofErr w:type="spellStart"/>
            <w:r w:rsidRPr="007F7445">
              <w:rPr>
                <w:sz w:val="26"/>
                <w:szCs w:val="26"/>
              </w:rPr>
              <w:t>Тужинского</w:t>
            </w:r>
            <w:proofErr w:type="spellEnd"/>
            <w:r w:rsidRPr="007F7445">
              <w:rPr>
                <w:sz w:val="26"/>
                <w:szCs w:val="26"/>
              </w:rPr>
              <w:t xml:space="preserve"> муниципальный район Кировской области</w:t>
            </w:r>
          </w:p>
          <w:p w:rsidR="00900460" w:rsidRPr="007F7445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00460" w:rsidRPr="007F7445" w:rsidTr="00D1459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 w:rsidRPr="007F7445">
              <w:rPr>
                <w:b/>
                <w:bCs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Отсутствует</w:t>
            </w:r>
          </w:p>
          <w:p w:rsidR="00900460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900460" w:rsidRPr="007F7445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00460" w:rsidRPr="007F7445" w:rsidTr="00D1459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 w:rsidRPr="007F7445">
              <w:rPr>
                <w:b/>
                <w:bCs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 xml:space="preserve">Отсутствует </w:t>
            </w:r>
          </w:p>
          <w:p w:rsidR="00900460" w:rsidRPr="007F7445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00460" w:rsidRPr="007F7445" w:rsidTr="00D14591">
        <w:trPr>
          <w:trHeight w:val="78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Цели</w:t>
            </w:r>
            <w:r w:rsidRPr="007F7445">
              <w:rPr>
                <w:b/>
                <w:bCs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 xml:space="preserve">-повышение эффективности управления архивным делом в </w:t>
            </w:r>
            <w:proofErr w:type="spellStart"/>
            <w:r w:rsidRPr="007F7445">
              <w:rPr>
                <w:sz w:val="26"/>
                <w:szCs w:val="26"/>
              </w:rPr>
              <w:t>Тужинском</w:t>
            </w:r>
            <w:proofErr w:type="spellEnd"/>
            <w:r w:rsidRPr="007F7445">
              <w:rPr>
                <w:sz w:val="26"/>
                <w:szCs w:val="26"/>
              </w:rPr>
              <w:t xml:space="preserve"> районе;</w:t>
            </w:r>
          </w:p>
          <w:p w:rsidR="00900460" w:rsidRDefault="00900460" w:rsidP="00D14591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-сохранение и приумножение состава документов Архивного фонда Российской Федерации независимо от форм собственности (</w:t>
            </w:r>
            <w:proofErr w:type="spellStart"/>
            <w:r w:rsidRPr="007F7445">
              <w:rPr>
                <w:sz w:val="26"/>
                <w:szCs w:val="26"/>
              </w:rPr>
              <w:t>далее-Архивный</w:t>
            </w:r>
            <w:proofErr w:type="spellEnd"/>
            <w:r w:rsidRPr="007F7445">
              <w:rPr>
                <w:sz w:val="26"/>
                <w:szCs w:val="26"/>
              </w:rPr>
              <w:t xml:space="preserve"> фонд), находящегося на территории муниципального образования </w:t>
            </w:r>
            <w:proofErr w:type="spellStart"/>
            <w:r w:rsidRPr="007F7445">
              <w:rPr>
                <w:sz w:val="26"/>
                <w:szCs w:val="26"/>
              </w:rPr>
              <w:t>Тужинский</w:t>
            </w:r>
            <w:proofErr w:type="spellEnd"/>
            <w:r w:rsidRPr="007F7445">
              <w:rPr>
                <w:sz w:val="26"/>
                <w:szCs w:val="26"/>
              </w:rPr>
              <w:t xml:space="preserve"> муниципальный район и обеспечение доступа населения к его использованию. </w:t>
            </w:r>
          </w:p>
          <w:p w:rsidR="00900460" w:rsidRPr="007F7445" w:rsidRDefault="00900460" w:rsidP="00D14591">
            <w:pPr>
              <w:jc w:val="both"/>
              <w:rPr>
                <w:sz w:val="26"/>
                <w:szCs w:val="26"/>
              </w:rPr>
            </w:pPr>
          </w:p>
        </w:tc>
      </w:tr>
      <w:tr w:rsidR="00900460" w:rsidRPr="007F7445" w:rsidTr="00D14591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 w:rsidRPr="007F7445">
              <w:rPr>
                <w:b/>
                <w:bCs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-обеспечение сохранности документов Архивного фонда и других документов, хранящихся в муниципальном архиве;</w:t>
            </w:r>
          </w:p>
          <w:p w:rsidR="00900460" w:rsidRPr="007F7445" w:rsidRDefault="00900460" w:rsidP="00D14591">
            <w:pPr>
              <w:jc w:val="both"/>
              <w:rPr>
                <w:sz w:val="26"/>
                <w:szCs w:val="26"/>
              </w:rPr>
            </w:pPr>
            <w:r w:rsidRPr="007F7445">
              <w:rPr>
                <w:bCs/>
                <w:sz w:val="26"/>
                <w:szCs w:val="26"/>
              </w:rPr>
              <w:t>-о</w:t>
            </w:r>
            <w:r w:rsidRPr="007F7445">
              <w:rPr>
                <w:sz w:val="26"/>
                <w:szCs w:val="26"/>
              </w:rPr>
              <w:t>беспечение качественного формирования (комплектования) муниципального архива документами Архивного фонда, а также документами по личному составу ликвидированных и обанкротившихся организаций и предприятий;</w:t>
            </w:r>
          </w:p>
          <w:p w:rsidR="00900460" w:rsidRPr="007F7445" w:rsidRDefault="00900460" w:rsidP="00D14591">
            <w:pPr>
              <w:jc w:val="both"/>
              <w:rPr>
                <w:bCs/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-обеспечение централизованного учёта документов Архивного фонда и других архивных документов, находящихся на территории района;</w:t>
            </w:r>
          </w:p>
          <w:p w:rsidR="00900460" w:rsidRDefault="00900460" w:rsidP="00D14591">
            <w:pPr>
              <w:pStyle w:val="a8"/>
              <w:snapToGrid w:val="0"/>
              <w:jc w:val="both"/>
              <w:rPr>
                <w:b w:val="0"/>
                <w:bCs w:val="0"/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</w:t>
            </w:r>
            <w:r w:rsidRPr="007F7445">
              <w:rPr>
                <w:b w:val="0"/>
                <w:bCs w:val="0"/>
                <w:sz w:val="26"/>
                <w:szCs w:val="26"/>
              </w:rPr>
              <w:t>обеспечение доступности услуг в сфере архивного дела.</w:t>
            </w:r>
          </w:p>
          <w:p w:rsidR="00900460" w:rsidRPr="007F7445" w:rsidRDefault="00900460" w:rsidP="00D14591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00460" w:rsidRPr="007F7445" w:rsidTr="00D14591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 w:rsidRPr="007F7445">
              <w:rPr>
                <w:b/>
                <w:bCs/>
                <w:sz w:val="26"/>
                <w:szCs w:val="26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 xml:space="preserve">- доля архивных документов, хранящихся в муниципальном архиве в нормативных условиях, обеспечивающих их постоянное хранение; </w:t>
            </w:r>
          </w:p>
          <w:p w:rsidR="00900460" w:rsidRPr="007F7445" w:rsidRDefault="00900460" w:rsidP="00D14591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 доля запросов социально-правового характера, исполненных муниципальным архивом в законодательно установленные сроки;</w:t>
            </w:r>
          </w:p>
          <w:p w:rsidR="00900460" w:rsidRDefault="00900460" w:rsidP="00D14591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 xml:space="preserve">- количество </w:t>
            </w:r>
            <w:r>
              <w:rPr>
                <w:sz w:val="26"/>
                <w:szCs w:val="26"/>
              </w:rPr>
              <w:t>обоснованных жалоб на качество</w:t>
            </w:r>
            <w:r w:rsidRPr="007F7445">
              <w:rPr>
                <w:sz w:val="26"/>
                <w:szCs w:val="26"/>
              </w:rPr>
              <w:t xml:space="preserve"> предоставления муниципальных услуг.  </w:t>
            </w:r>
          </w:p>
          <w:p w:rsidR="00900460" w:rsidRPr="007F7445" w:rsidRDefault="00900460" w:rsidP="00D14591">
            <w:pPr>
              <w:jc w:val="both"/>
              <w:rPr>
                <w:sz w:val="26"/>
                <w:szCs w:val="26"/>
              </w:rPr>
            </w:pPr>
          </w:p>
        </w:tc>
      </w:tr>
      <w:tr w:rsidR="00900460" w:rsidRPr="007F7445" w:rsidTr="00D14591">
        <w:trPr>
          <w:trHeight w:val="55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 w:rsidRPr="007F7445">
              <w:rPr>
                <w:b/>
                <w:bCs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2020-2025 годы</w:t>
            </w:r>
          </w:p>
        </w:tc>
      </w:tr>
      <w:tr w:rsidR="00900460" w:rsidRPr="007F7445" w:rsidTr="00D14591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left="1" w:right="1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Объемы финансового обеспечения </w:t>
            </w:r>
            <w:r w:rsidRPr="007F7445">
              <w:rPr>
                <w:b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 xml:space="preserve">Общий объем финансирования Программы </w:t>
            </w:r>
          </w:p>
          <w:p w:rsidR="00900460" w:rsidRDefault="00900460" w:rsidP="00D14591">
            <w:pPr>
              <w:pStyle w:val="21"/>
              <w:tabs>
                <w:tab w:val="left" w:pos="1153"/>
              </w:tabs>
              <w:ind w:right="1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составляет:  780,4 тыс. рублей, в т. ч. средства:</w:t>
            </w:r>
          </w:p>
          <w:p w:rsidR="00900460" w:rsidRPr="007F7445" w:rsidRDefault="00900460" w:rsidP="00D14591">
            <w:pPr>
              <w:pStyle w:val="21"/>
              <w:tabs>
                <w:tab w:val="left" w:pos="1153"/>
              </w:tabs>
              <w:ind w:righ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федерального бюджета – 0 тыс. руб.</w:t>
            </w:r>
          </w:p>
          <w:p w:rsidR="00900460" w:rsidRPr="007F7445" w:rsidRDefault="00900460" w:rsidP="00D14591">
            <w:pPr>
              <w:pStyle w:val="21"/>
              <w:tabs>
                <w:tab w:val="left" w:pos="1153"/>
              </w:tabs>
              <w:ind w:right="1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 областного бюджета – 393,0 тыс. руб.</w:t>
            </w:r>
          </w:p>
          <w:p w:rsidR="00900460" w:rsidRPr="007F7445" w:rsidRDefault="00900460" w:rsidP="00D14591">
            <w:pPr>
              <w:pStyle w:val="21"/>
              <w:tabs>
                <w:tab w:val="left" w:pos="1153"/>
              </w:tabs>
              <w:ind w:righ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F7445">
              <w:rPr>
                <w:sz w:val="26"/>
                <w:szCs w:val="26"/>
              </w:rPr>
              <w:t xml:space="preserve">бюджета </w:t>
            </w:r>
            <w:proofErr w:type="spellStart"/>
            <w:r w:rsidRPr="007F7445">
              <w:rPr>
                <w:sz w:val="26"/>
                <w:szCs w:val="26"/>
              </w:rPr>
              <w:t>Тужинского</w:t>
            </w:r>
            <w:proofErr w:type="spellEnd"/>
            <w:r w:rsidRPr="007F7445">
              <w:rPr>
                <w:sz w:val="26"/>
                <w:szCs w:val="26"/>
              </w:rPr>
              <w:t xml:space="preserve"> муниципального района Кировской области (далее – бюджет района) – 387,4 тыс. рублей.</w:t>
            </w:r>
          </w:p>
        </w:tc>
      </w:tr>
      <w:tr w:rsidR="00900460" w:rsidRPr="007F7445" w:rsidTr="00D14591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ind w:right="1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Ожидаемые конечные </w:t>
            </w:r>
            <w:r w:rsidRPr="007F7445">
              <w:rPr>
                <w:b/>
                <w:bCs/>
                <w:sz w:val="26"/>
                <w:szCs w:val="26"/>
              </w:rPr>
              <w:t xml:space="preserve">результаты муниципальной программы 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60" w:rsidRPr="007F7445" w:rsidRDefault="00900460" w:rsidP="00D14591">
            <w:pPr>
              <w:snapToGrid w:val="0"/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К концу реализации муниципальной программы предусматривается достижение муниципальным архивом уровня, отвечающего потребностям и нуждам современного информационного общества:</w:t>
            </w:r>
          </w:p>
          <w:p w:rsidR="00900460" w:rsidRPr="007F7445" w:rsidRDefault="00900460" w:rsidP="00D14591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-доля документов муниципального архива, находящихся в нормативных условиях, составит 100%;</w:t>
            </w:r>
          </w:p>
          <w:p w:rsidR="00900460" w:rsidRPr="007F7445" w:rsidRDefault="00900460" w:rsidP="00D14591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-доля исполненных в законодательно установленные сроки запросов социально-правового характера, поступивших в муниципальный архив составит 99,8%;</w:t>
            </w:r>
          </w:p>
          <w:p w:rsidR="00900460" w:rsidRPr="007F7445" w:rsidRDefault="00900460" w:rsidP="00D14591">
            <w:pPr>
              <w:jc w:val="both"/>
              <w:rPr>
                <w:sz w:val="26"/>
                <w:szCs w:val="26"/>
              </w:rPr>
            </w:pPr>
            <w:r w:rsidRPr="007F7445">
              <w:rPr>
                <w:sz w:val="26"/>
                <w:szCs w:val="26"/>
              </w:rPr>
              <w:t>-количество обоснованных жалоб на качество предоставления муниципальных услуг свести к нулю.</w:t>
            </w:r>
          </w:p>
        </w:tc>
      </w:tr>
    </w:tbl>
    <w:p w:rsidR="00900460" w:rsidRPr="007F7445" w:rsidRDefault="00900460" w:rsidP="00900460">
      <w:pPr>
        <w:spacing w:line="100" w:lineRule="atLeast"/>
        <w:jc w:val="center"/>
        <w:rPr>
          <w:sz w:val="26"/>
          <w:szCs w:val="26"/>
        </w:rPr>
      </w:pP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</w:p>
    <w:p w:rsidR="00900460" w:rsidRPr="00940B99" w:rsidRDefault="00900460" w:rsidP="00900460">
      <w:pPr>
        <w:pStyle w:val="ab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940B99">
        <w:rPr>
          <w:b/>
          <w:sz w:val="26"/>
          <w:szCs w:val="26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00460" w:rsidRPr="007F7445" w:rsidRDefault="00900460" w:rsidP="00900460">
      <w:pPr>
        <w:pStyle w:val="11"/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0460" w:rsidRPr="007F7445" w:rsidRDefault="00900460" w:rsidP="00900460">
      <w:pPr>
        <w:pStyle w:val="ConsPlusNormal"/>
        <w:ind w:firstLine="540"/>
        <w:rPr>
          <w:sz w:val="26"/>
          <w:szCs w:val="26"/>
        </w:rPr>
      </w:pPr>
      <w:r w:rsidRPr="007F7445">
        <w:rPr>
          <w:sz w:val="26"/>
          <w:szCs w:val="26"/>
        </w:rPr>
        <w:t xml:space="preserve">Архивный фонд </w:t>
      </w:r>
      <w:proofErr w:type="spellStart"/>
      <w:r w:rsidRPr="007F7445">
        <w:rPr>
          <w:sz w:val="26"/>
          <w:szCs w:val="26"/>
        </w:rPr>
        <w:t>Тужинского</w:t>
      </w:r>
      <w:proofErr w:type="spellEnd"/>
      <w:r w:rsidRPr="007F7445">
        <w:rPr>
          <w:sz w:val="26"/>
          <w:szCs w:val="26"/>
        </w:rPr>
        <w:t xml:space="preserve"> муниципального архива Кировской области является важнейшей составной частью историко-культурного, информационного и интеллектуального достояния района, на основе которого общество имеет уникальную возможность посмотреть на себя из настоящего в прошлое и будущее. Сохранение и пропаганда документального наследия сегодня как никогда необходимы людям и обществу для сохранения основ государственности, возрождения духовно-нравственных ценностей в обществе, формирования патриотизма и любви к Отечеству, гармоничного развития человеческой личности. Архивы являются важным звеном преемственности исторических эпох, фиксирующим эволюцию общественных процессов.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proofErr w:type="spellStart"/>
      <w:r w:rsidRPr="007F7445">
        <w:rPr>
          <w:sz w:val="26"/>
          <w:szCs w:val="26"/>
        </w:rPr>
        <w:t>Востребованность</w:t>
      </w:r>
      <w:proofErr w:type="spellEnd"/>
      <w:r w:rsidRPr="007F7445">
        <w:rPr>
          <w:sz w:val="26"/>
          <w:szCs w:val="26"/>
        </w:rPr>
        <w:t xml:space="preserve">  ретроспективной документной информации для решения задач социально-экономического развития района, государственного, муниципального управления делает архив надежным, адресным, оперативным информационным звеном управленческой деятельности органов государственной, муниципальной власти. Архивное дело как деятельность по хранению, комплектованию, учету и использованию архивных документов обеспечивает информационную основу разработки и реализации государственной политики, развития науки и культуры, проведения пенсионной реформы.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Обеспечивая постоянное хранение около 28500 единиц хранения архивных документов, в т.ч. около 20500 единиц хранения муниципальной собственности, муниципальный архив выполняет важные функции по обеспечению сохранности документов Архивного фонда, находящихся на территории района, и предоставлению муниципальных услуг населению.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lastRenderedPageBreak/>
        <w:t>В целях обеспечения сохранности документов Архивного фонда, находящихся на территории района, реализован комплекс мероприятий по укреплению и модернизации материально-технической базы архива, усилению пожарной безопасности и антитеррористической защищенности, а также улучшению технической оснащенности.</w:t>
      </w:r>
    </w:p>
    <w:p w:rsidR="00900460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Оснащенность муниципального архива металлическими стеллажами составляет 100%.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Степень загруженности муниципального архива архивными документами составляет 85,5 %, что свидетельствует о нарастающей проблеме нехватки площадей для приема и хранения архивных документов. </w:t>
      </w:r>
    </w:p>
    <w:p w:rsidR="00900460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В целях обеспечения пополнения Архивного фонда в 2015 году   муниципальным архивом осуществлен приём на хранение около 450 единиц хранения, в 2016 году – 754 единиц</w:t>
      </w:r>
      <w:r>
        <w:rPr>
          <w:sz w:val="26"/>
          <w:szCs w:val="26"/>
        </w:rPr>
        <w:t>ы</w:t>
      </w:r>
      <w:r w:rsidRPr="007F7445">
        <w:rPr>
          <w:sz w:val="26"/>
          <w:szCs w:val="26"/>
        </w:rPr>
        <w:t xml:space="preserve"> хранения, в т.ч. 493    единицы хранения муниципальной собственности.</w:t>
      </w:r>
      <w:r w:rsidRPr="007F7445">
        <w:rPr>
          <w:b/>
          <w:sz w:val="26"/>
          <w:szCs w:val="26"/>
        </w:rPr>
        <w:t xml:space="preserve"> </w:t>
      </w:r>
      <w:r w:rsidRPr="007F7445">
        <w:rPr>
          <w:sz w:val="26"/>
          <w:szCs w:val="26"/>
        </w:rPr>
        <w:t xml:space="preserve">Следует отметить, что увеличение показателя количества документов муниципальной собственности связано с повышением </w:t>
      </w:r>
      <w:proofErr w:type="gramStart"/>
      <w:r w:rsidRPr="007F7445">
        <w:rPr>
          <w:sz w:val="26"/>
          <w:szCs w:val="26"/>
        </w:rPr>
        <w:t>уровня организации работы источников комплектования архива</w:t>
      </w:r>
      <w:proofErr w:type="gramEnd"/>
      <w:r w:rsidRPr="007F7445">
        <w:rPr>
          <w:sz w:val="26"/>
          <w:szCs w:val="26"/>
        </w:rPr>
        <w:t xml:space="preserve"> и взаимодействия с ними. </w:t>
      </w:r>
    </w:p>
    <w:p w:rsidR="00900460" w:rsidRDefault="00900460" w:rsidP="00900460">
      <w:pPr>
        <w:ind w:firstLine="708"/>
        <w:jc w:val="both"/>
        <w:rPr>
          <w:sz w:val="26"/>
          <w:szCs w:val="26"/>
        </w:rPr>
      </w:pPr>
      <w:r w:rsidRPr="00940B99">
        <w:rPr>
          <w:sz w:val="26"/>
          <w:szCs w:val="26"/>
        </w:rPr>
        <w:t>В целях восстановления свойств и долговечности оригиналов архивных документов проводятся работы по улучшению физического состоян</w:t>
      </w:r>
      <w:r>
        <w:rPr>
          <w:sz w:val="26"/>
          <w:szCs w:val="26"/>
        </w:rPr>
        <w:t>ия дел, хранящихся в архиве (в 2016 году - 50</w:t>
      </w:r>
      <w:r w:rsidRPr="00940B99">
        <w:rPr>
          <w:sz w:val="26"/>
          <w:szCs w:val="26"/>
        </w:rPr>
        <w:t xml:space="preserve"> дел</w:t>
      </w:r>
      <w:r>
        <w:rPr>
          <w:sz w:val="26"/>
          <w:szCs w:val="26"/>
        </w:rPr>
        <w:t>, увеличение по сравнению с 2015 годом составило 11%</w:t>
      </w:r>
      <w:r w:rsidRPr="00940B99">
        <w:rPr>
          <w:sz w:val="26"/>
          <w:szCs w:val="26"/>
        </w:rPr>
        <w:t>).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940B99">
        <w:rPr>
          <w:sz w:val="26"/>
          <w:szCs w:val="26"/>
        </w:rPr>
        <w:t xml:space="preserve">В условиях модернизации экономики и социальной сферы, глобальной информатизации общества стабильно высоким остается </w:t>
      </w:r>
      <w:r>
        <w:rPr>
          <w:sz w:val="26"/>
          <w:szCs w:val="26"/>
        </w:rPr>
        <w:t>число обращений граждан в архив</w:t>
      </w:r>
      <w:r w:rsidRPr="00940B99">
        <w:rPr>
          <w:sz w:val="26"/>
          <w:szCs w:val="26"/>
        </w:rPr>
        <w:t xml:space="preserve"> за получением информации социально-правового, тематического и биографического характера. Рост данного показателя произошел по причине увеличения числа запросов социально-правового характера вследствие изменений пенсионного законодательства и остается стабильно в</w:t>
      </w:r>
      <w:r>
        <w:rPr>
          <w:sz w:val="26"/>
          <w:szCs w:val="26"/>
        </w:rPr>
        <w:t xml:space="preserve">ысоким в течение последних </w:t>
      </w:r>
      <w:r w:rsidRPr="00940B99">
        <w:rPr>
          <w:sz w:val="26"/>
          <w:szCs w:val="26"/>
        </w:rPr>
        <w:t>лет.</w:t>
      </w:r>
      <w:r>
        <w:rPr>
          <w:sz w:val="26"/>
          <w:szCs w:val="26"/>
        </w:rPr>
        <w:t xml:space="preserve"> </w:t>
      </w:r>
      <w:r w:rsidRPr="00940B99">
        <w:rPr>
          <w:sz w:val="26"/>
          <w:szCs w:val="26"/>
        </w:rPr>
        <w:t xml:space="preserve">Количество запросов социально-правового характера, исполненных </w:t>
      </w:r>
      <w:r w:rsidRPr="007F7445">
        <w:rPr>
          <w:sz w:val="26"/>
          <w:szCs w:val="26"/>
        </w:rPr>
        <w:t xml:space="preserve">муниципальным архивом в 2016 году, составило 594, в 2015 году </w:t>
      </w:r>
      <w:r>
        <w:rPr>
          <w:sz w:val="26"/>
          <w:szCs w:val="26"/>
        </w:rPr>
        <w:t>–</w:t>
      </w:r>
      <w:r w:rsidRPr="007F7445">
        <w:rPr>
          <w:sz w:val="26"/>
          <w:szCs w:val="26"/>
        </w:rPr>
        <w:t xml:space="preserve"> 738</w:t>
      </w:r>
      <w:r>
        <w:rPr>
          <w:sz w:val="26"/>
          <w:szCs w:val="26"/>
        </w:rPr>
        <w:t xml:space="preserve">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В рамках соглашения между администрацией </w:t>
      </w:r>
      <w:proofErr w:type="spellStart"/>
      <w:r w:rsidRPr="007F7445">
        <w:rPr>
          <w:sz w:val="26"/>
          <w:szCs w:val="26"/>
        </w:rPr>
        <w:t>Тужинского</w:t>
      </w:r>
      <w:proofErr w:type="spellEnd"/>
      <w:r w:rsidRPr="007F7445">
        <w:rPr>
          <w:sz w:val="26"/>
          <w:szCs w:val="26"/>
        </w:rPr>
        <w:t xml:space="preserve"> муниципального района и Отделением Пенсионного фонда Российской Федерации по Кировской области организована система электронного документооборота   для информационного взаимодействия, направленного на получении е архивных справок в целях пенсионного обеспечения граждан, исключающего личное обращение граждан в архивы.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Главным фактором, сдерживающим модернизацию и инновационное развитие архивного дела, продолжает оставаться  дефицит бюджетных средств.</w:t>
      </w:r>
    </w:p>
    <w:p w:rsidR="00900460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на территории района, а также обеспечить рост показателей развития архивного дела в районе по приоритетным направлениям деятельности, что будет способствовать более эффективному выполнению архивной службой района социально значимых задач. </w:t>
      </w:r>
    </w:p>
    <w:p w:rsidR="00900460" w:rsidRDefault="00900460" w:rsidP="00900460">
      <w:pPr>
        <w:ind w:firstLine="708"/>
        <w:jc w:val="both"/>
        <w:rPr>
          <w:sz w:val="26"/>
          <w:szCs w:val="26"/>
        </w:rPr>
      </w:pPr>
    </w:p>
    <w:p w:rsidR="00900460" w:rsidRDefault="00900460" w:rsidP="00900460">
      <w:pPr>
        <w:ind w:firstLine="708"/>
        <w:jc w:val="both"/>
        <w:rPr>
          <w:sz w:val="26"/>
          <w:szCs w:val="26"/>
        </w:rPr>
      </w:pP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</w:p>
    <w:p w:rsidR="00900460" w:rsidRDefault="00900460" w:rsidP="00900460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900460" w:rsidRPr="007F7445" w:rsidRDefault="00900460" w:rsidP="00900460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900460" w:rsidRPr="007F7445" w:rsidRDefault="00900460" w:rsidP="00900460">
      <w:pPr>
        <w:jc w:val="center"/>
        <w:rPr>
          <w:sz w:val="26"/>
          <w:szCs w:val="26"/>
        </w:rPr>
      </w:pPr>
      <w:r w:rsidRPr="007F7445">
        <w:rPr>
          <w:b/>
          <w:sz w:val="26"/>
          <w:szCs w:val="26"/>
        </w:rPr>
        <w:lastRenderedPageBreak/>
        <w:t>2. Приоритеты политики муниципального образования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900460" w:rsidRPr="007F7445" w:rsidRDefault="00900460" w:rsidP="00900460">
      <w:pPr>
        <w:spacing w:line="360" w:lineRule="auto"/>
        <w:ind w:left="360"/>
        <w:jc w:val="both"/>
        <w:rPr>
          <w:sz w:val="26"/>
          <w:szCs w:val="26"/>
        </w:rPr>
      </w:pP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Приоритеты политики муниципального образования в сфере архивного дела на период реализации муниципальной программы будут в полной мере соответствовать определенным Стратегией социально-экономического развития Кировской области на период до 2020 года стратегическим целям: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обеспечению сохранности историко-культурного наследия;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обеспечению доступа населения к социально значимой информации.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Цели и задачи развития архивного дела </w:t>
      </w:r>
      <w:proofErr w:type="gramStart"/>
      <w:r w:rsidRPr="007F7445">
        <w:rPr>
          <w:sz w:val="26"/>
          <w:szCs w:val="26"/>
        </w:rPr>
        <w:t>в районе определены в соответствии с Концепцией развития архивного дела в Российской Федерации на период</w:t>
      </w:r>
      <w:proofErr w:type="gramEnd"/>
      <w:r w:rsidRPr="007F7445">
        <w:rPr>
          <w:sz w:val="26"/>
          <w:szCs w:val="26"/>
        </w:rPr>
        <w:t xml:space="preserve"> до 2020 года, Государственной программой Кировской области «Развитие культуры» на 2013-2020 годы, Программой социально-экономического развития </w:t>
      </w:r>
      <w:proofErr w:type="spellStart"/>
      <w:r w:rsidRPr="007F7445">
        <w:rPr>
          <w:sz w:val="26"/>
          <w:szCs w:val="26"/>
        </w:rPr>
        <w:t>Тужинского</w:t>
      </w:r>
      <w:proofErr w:type="spellEnd"/>
      <w:r>
        <w:rPr>
          <w:sz w:val="26"/>
          <w:szCs w:val="26"/>
        </w:rPr>
        <w:t xml:space="preserve"> муниципального района на 2017-2021 годы</w:t>
      </w:r>
      <w:r w:rsidRPr="007F7445">
        <w:rPr>
          <w:sz w:val="26"/>
          <w:szCs w:val="26"/>
        </w:rPr>
        <w:t>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В рамках муниципальной программы достижение стратегических целей будет обеспечиваться реализацией следующей цели развития архивного дела в районе: сохранением и приумножением состава документов Архивного фонда Российской Федерации независимо от форм собственности, находящегося на территории муниципального образования </w:t>
      </w:r>
      <w:proofErr w:type="spellStart"/>
      <w:r w:rsidRPr="007F7445">
        <w:rPr>
          <w:sz w:val="26"/>
          <w:szCs w:val="26"/>
        </w:rPr>
        <w:t>Тужинский</w:t>
      </w:r>
      <w:proofErr w:type="spellEnd"/>
      <w:r w:rsidRPr="007F7445">
        <w:rPr>
          <w:sz w:val="26"/>
          <w:szCs w:val="26"/>
        </w:rPr>
        <w:t xml:space="preserve">  муниципальный район, и обеспечением доступа населения к его использованию.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Достижение цели муниципальной программы планируется на основе решения следующих задач: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обеспечения сохранности документов Архивного фонда и других архивных документов, хранящихся в муниципальном архиве;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обеспечения качественного формирования (комплектования) муниципального архива документами Архивного фонда, а также документами по личному составу ликвидированных и обанкротившихся организаций и предприятий;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обеспечения централизованного учета документов Архивного фонда и других архивных документов, находящихся на территории района;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обеспечения доступности услуг в сфере архивного дела.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Методика расчета целевых показателей эффективности реализации муниципальной программы, выраженных количественно, осуществляется расчетным способом.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Значение показателя «Доля </w:t>
      </w:r>
      <w:r>
        <w:rPr>
          <w:sz w:val="26"/>
          <w:szCs w:val="26"/>
        </w:rPr>
        <w:t xml:space="preserve">архивных </w:t>
      </w:r>
      <w:r w:rsidRPr="007F7445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, хранящихся в муниципальном архиве </w:t>
      </w:r>
      <w:r w:rsidRPr="007F7445">
        <w:rPr>
          <w:sz w:val="26"/>
          <w:szCs w:val="26"/>
        </w:rPr>
        <w:t>в нормативных условиях</w:t>
      </w:r>
      <w:r>
        <w:rPr>
          <w:sz w:val="26"/>
          <w:szCs w:val="26"/>
        </w:rPr>
        <w:t>, обеспечивающих их постоянное хранение</w:t>
      </w:r>
      <w:r w:rsidRPr="007F7445">
        <w:rPr>
          <w:sz w:val="26"/>
          <w:szCs w:val="26"/>
        </w:rPr>
        <w:t>» определяется по формуле: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proofErr w:type="spellStart"/>
      <w:r w:rsidRPr="007F7445">
        <w:rPr>
          <w:sz w:val="26"/>
          <w:szCs w:val="26"/>
        </w:rPr>
        <w:t>Дн</w:t>
      </w:r>
      <w:proofErr w:type="spellEnd"/>
      <w:proofErr w:type="gramStart"/>
      <w:r w:rsidRPr="007F7445">
        <w:rPr>
          <w:sz w:val="26"/>
          <w:szCs w:val="26"/>
        </w:rPr>
        <w:t xml:space="preserve"> = </w:t>
      </w:r>
      <w:proofErr w:type="spellStart"/>
      <w:r w:rsidRPr="007F7445">
        <w:rPr>
          <w:sz w:val="26"/>
          <w:szCs w:val="26"/>
        </w:rPr>
        <w:t>К</w:t>
      </w:r>
      <w:proofErr w:type="gramEnd"/>
      <w:r w:rsidRPr="007F7445">
        <w:rPr>
          <w:sz w:val="26"/>
          <w:szCs w:val="26"/>
        </w:rPr>
        <w:t>н</w:t>
      </w:r>
      <w:proofErr w:type="spellEnd"/>
      <w:r w:rsidRPr="007F7445">
        <w:rPr>
          <w:sz w:val="26"/>
          <w:szCs w:val="26"/>
        </w:rPr>
        <w:t>/Ко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proofErr w:type="spellStart"/>
      <w:r w:rsidRPr="007F7445">
        <w:rPr>
          <w:sz w:val="26"/>
          <w:szCs w:val="26"/>
        </w:rPr>
        <w:t>Дн</w:t>
      </w:r>
      <w:proofErr w:type="spellEnd"/>
      <w:r w:rsidRPr="007F7445">
        <w:rPr>
          <w:sz w:val="26"/>
          <w:szCs w:val="26"/>
        </w:rPr>
        <w:t xml:space="preserve"> – доля документов муниципального архива, находящихся в нормативных условиях</w:t>
      </w:r>
      <w:proofErr w:type="gramStart"/>
      <w:r w:rsidRPr="007F7445">
        <w:rPr>
          <w:sz w:val="26"/>
          <w:szCs w:val="26"/>
        </w:rPr>
        <w:t xml:space="preserve"> (%);</w:t>
      </w:r>
      <w:proofErr w:type="gramEnd"/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proofErr w:type="spellStart"/>
      <w:r w:rsidRPr="007F7445">
        <w:rPr>
          <w:sz w:val="26"/>
          <w:szCs w:val="26"/>
        </w:rPr>
        <w:t>Кн</w:t>
      </w:r>
      <w:proofErr w:type="spellEnd"/>
      <w:r w:rsidRPr="007F7445">
        <w:rPr>
          <w:sz w:val="26"/>
          <w:szCs w:val="26"/>
        </w:rPr>
        <w:t xml:space="preserve"> – количество документов муниципального архива, хранящихся в нормативных условиях (единиц хранения);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proofErr w:type="gramStart"/>
      <w:r w:rsidRPr="007F7445">
        <w:rPr>
          <w:sz w:val="26"/>
          <w:szCs w:val="26"/>
        </w:rPr>
        <w:t>Ко</w:t>
      </w:r>
      <w:proofErr w:type="gramEnd"/>
      <w:r w:rsidRPr="007F7445">
        <w:rPr>
          <w:sz w:val="26"/>
          <w:szCs w:val="26"/>
        </w:rPr>
        <w:t xml:space="preserve"> – общее количество хранящихся документов муниципального архива (единиц хранения).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К концу реализации муниципальной программы предусматривается </w:t>
      </w:r>
      <w:r w:rsidRPr="007F7445">
        <w:rPr>
          <w:sz w:val="26"/>
          <w:szCs w:val="26"/>
        </w:rPr>
        <w:lastRenderedPageBreak/>
        <w:t xml:space="preserve">достижение муниципальным архивом уровня, отвечающего потребностям и нуждам современного общества: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-количество документов, находящихся в нормативных условиях, составит 100%;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- к 2025 году доля исполненных в законодательно установленные сроки запросов социально-правового характера, поступивших в муниципальный архив составит 99,8%.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- количество обоснованных жалоб на качество предоставления муниципальных услуг свести к нулю.</w:t>
      </w:r>
    </w:p>
    <w:p w:rsidR="00900460" w:rsidRPr="007F7445" w:rsidRDefault="00900460" w:rsidP="00900460">
      <w:pPr>
        <w:ind w:firstLine="708"/>
        <w:jc w:val="both"/>
        <w:rPr>
          <w:b/>
          <w:sz w:val="26"/>
          <w:szCs w:val="26"/>
        </w:rPr>
      </w:pPr>
      <w:r w:rsidRPr="007F7445">
        <w:rPr>
          <w:sz w:val="26"/>
          <w:szCs w:val="26"/>
        </w:rPr>
        <w:t>Сведения о целевых показателях эффективности реализации муниципальной программы представлены в приложении №1 к данной муниципальной программе.</w:t>
      </w: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  <w:r w:rsidRPr="007F7445">
        <w:rPr>
          <w:b/>
          <w:sz w:val="26"/>
          <w:szCs w:val="26"/>
        </w:rPr>
        <w:t>3. Обобщенная характеристика мероприятий  муниципальной программы</w:t>
      </w: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Реализация муниципальной программы предусматривает проведение следующих мероприятий: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 обеспечение сохранности документов Архивного фонда и других архивных документов в муниципальном архиве;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комплектования муниципального архива документами Архивного фонда и другими архивными документами;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 учета документов Архивного фонда и других архивных документов;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 использования документов Архивного фонда и других архивных документов.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В рамках  данных мероприятий необходимо проводить работу по обеспечению нормативных условий хранения архивных документов, предупреждению аварийных и чрезвычайных ситуаций, усилению антитеррористической защищенности, пожарной безопасности и укреплению материально-технической базы муниципального архива.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Нормативные условия хранения архивных документов должны обеспечиваться  соблюдением оптимальных режимов хранения документов.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Укрепление материально-технической базы архивной отрасли будет осуществлено за счёт установки в архивохранилище дополнительных стеллажей; приобретения  лицензионного программного обеспечения.</w:t>
      </w:r>
    </w:p>
    <w:p w:rsidR="00900460" w:rsidRPr="007F7445" w:rsidRDefault="00900460" w:rsidP="00900460">
      <w:pPr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 </w:t>
      </w:r>
      <w:r w:rsidRPr="007F7445">
        <w:rPr>
          <w:sz w:val="26"/>
          <w:szCs w:val="26"/>
        </w:rPr>
        <w:tab/>
        <w:t>В период с 2020 по 2025 годы по результатам экспертизы ценности документов предусматривается направить на рассмотрение и утверждение эксп</w:t>
      </w:r>
      <w:r>
        <w:rPr>
          <w:sz w:val="26"/>
          <w:szCs w:val="26"/>
        </w:rPr>
        <w:t>ертно-проверочной комиссией отдела</w:t>
      </w:r>
      <w:r w:rsidRPr="007F7445">
        <w:rPr>
          <w:sz w:val="26"/>
          <w:szCs w:val="26"/>
        </w:rPr>
        <w:t xml:space="preserve"> по делам </w:t>
      </w:r>
      <w:proofErr w:type="gramStart"/>
      <w:r w:rsidRPr="007F7445">
        <w:rPr>
          <w:sz w:val="26"/>
          <w:szCs w:val="26"/>
        </w:rPr>
        <w:t>архивов</w:t>
      </w:r>
      <w:r>
        <w:rPr>
          <w:sz w:val="26"/>
          <w:szCs w:val="26"/>
        </w:rPr>
        <w:t xml:space="preserve"> Министерства культуры</w:t>
      </w:r>
      <w:r w:rsidRPr="007F7445">
        <w:rPr>
          <w:sz w:val="26"/>
          <w:szCs w:val="26"/>
        </w:rPr>
        <w:t xml:space="preserve"> Кировской области описи дел постоянного хранения</w:t>
      </w:r>
      <w:proofErr w:type="gramEnd"/>
      <w:r w:rsidRPr="007F7445">
        <w:rPr>
          <w:sz w:val="26"/>
          <w:szCs w:val="26"/>
        </w:rPr>
        <w:t xml:space="preserve"> в полном объеме.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С 2020 по 2025 годы муниципальный архив планирует принять на постоянное хранение свыше  2400 единиц хранения всех форм собственности.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В соответствии с Временным порядком автоматизированного государственного учета документов Архивного фонда, хранящихся в государственных и муниципальных архивах, в 2020–2025 годах продолжится формирование общеотраслевого комплекса «Архивный фонд».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А также будет осуществляться информационное обеспечение организаций и граждан с использованием документов архива путем инициативного информирования и проведения информационных мероприятий.</w:t>
      </w:r>
    </w:p>
    <w:p w:rsidR="00900460" w:rsidRPr="007F7445" w:rsidRDefault="00900460" w:rsidP="00900460">
      <w:pPr>
        <w:ind w:firstLine="360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Организация исполнения запросов социально-правового характера в целях </w:t>
      </w:r>
      <w:r w:rsidRPr="007F7445">
        <w:rPr>
          <w:sz w:val="26"/>
          <w:szCs w:val="26"/>
        </w:rPr>
        <w:lastRenderedPageBreak/>
        <w:t>защиты конституционных прав граждан в законодательно установленные сроки планируется в 2020–2025 годах в объеме не менее 2000</w:t>
      </w:r>
      <w:r w:rsidRPr="007F7445">
        <w:rPr>
          <w:b/>
          <w:sz w:val="26"/>
          <w:szCs w:val="26"/>
        </w:rPr>
        <w:t xml:space="preserve"> </w:t>
      </w:r>
      <w:r w:rsidRPr="007F7445">
        <w:rPr>
          <w:sz w:val="26"/>
          <w:szCs w:val="26"/>
        </w:rPr>
        <w:t xml:space="preserve">запросов по документам всех форм собственности, в том числе 1000 запросов по документам муниципальной собственности. </w:t>
      </w:r>
    </w:p>
    <w:p w:rsidR="00900460" w:rsidRPr="007F7445" w:rsidRDefault="00900460" w:rsidP="00900460">
      <w:pPr>
        <w:jc w:val="center"/>
        <w:rPr>
          <w:sz w:val="26"/>
          <w:szCs w:val="26"/>
        </w:rPr>
      </w:pP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  <w:r w:rsidRPr="007F7445">
        <w:rPr>
          <w:b/>
          <w:sz w:val="26"/>
          <w:szCs w:val="26"/>
        </w:rPr>
        <w:t>4. Основные меры правового регулирования в сфере реализации муниципальной программы</w:t>
      </w:r>
    </w:p>
    <w:p w:rsidR="00900460" w:rsidRPr="007F7445" w:rsidRDefault="00900460" w:rsidP="00900460">
      <w:pPr>
        <w:jc w:val="both"/>
        <w:rPr>
          <w:b/>
          <w:sz w:val="26"/>
          <w:szCs w:val="26"/>
        </w:rPr>
      </w:pP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В целях реализации муниципальной программы планируется актуализация нормативных правовых актов муниципального архива, связанных с осуществлением отдельных мероприятий муниципальной программы.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В случае изменения законодательства Российской Федерации, Кировской области в сфере архивного дела муниципальный архив в целях эффективной реализации мероприятий муниципальной программы в течение периода ее действия будет осуществлять подготовку нормативных правовых актов, направленных на исполнение федерального, областного законодательства в сфере архивного дела.</w:t>
      </w:r>
    </w:p>
    <w:p w:rsidR="00900460" w:rsidRPr="007F7445" w:rsidRDefault="00900460" w:rsidP="00900460">
      <w:pPr>
        <w:ind w:firstLine="708"/>
        <w:jc w:val="center"/>
        <w:rPr>
          <w:sz w:val="26"/>
          <w:szCs w:val="26"/>
        </w:rPr>
      </w:pP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  <w:r w:rsidRPr="007F7445">
        <w:rPr>
          <w:b/>
          <w:sz w:val="26"/>
          <w:szCs w:val="26"/>
        </w:rPr>
        <w:t>5. Ресурсное обеспечение муниципальной программы</w:t>
      </w: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Финансовое обеспечение реализации муниципальной программы осуществляется за счет средств бюджета района и средств областного бюджета.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Ответственный исполнитель муниципальной программы - главный специалист по архивному делу администрации </w:t>
      </w:r>
      <w:proofErr w:type="spellStart"/>
      <w:r w:rsidRPr="007F7445">
        <w:rPr>
          <w:sz w:val="26"/>
          <w:szCs w:val="26"/>
        </w:rPr>
        <w:t>Тужинского</w:t>
      </w:r>
      <w:proofErr w:type="spellEnd"/>
      <w:r w:rsidRPr="007F7445">
        <w:rPr>
          <w:sz w:val="26"/>
          <w:szCs w:val="26"/>
        </w:rPr>
        <w:t xml:space="preserve"> района.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Общая сумма средств, направленных на реализацию муниципальной программы  составит 780,4 тыс. руб., в том числе </w:t>
      </w:r>
      <w:r w:rsidRPr="007F7445">
        <w:rPr>
          <w:b/>
          <w:bCs/>
          <w:sz w:val="26"/>
          <w:szCs w:val="26"/>
        </w:rPr>
        <w:t xml:space="preserve"> </w:t>
      </w:r>
      <w:r w:rsidRPr="007F7445">
        <w:rPr>
          <w:sz w:val="26"/>
          <w:szCs w:val="26"/>
        </w:rPr>
        <w:t>за счет средств бюджета района 387,4 тыс. руб.; за счет средств областного бюджета – 393,0 тыс. руб.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 w:rsidRPr="007F7445">
        <w:rPr>
          <w:sz w:val="26"/>
          <w:szCs w:val="26"/>
        </w:rPr>
        <w:t xml:space="preserve"> уточняются ежегодно при формировании бюджета района на очередной финансовый год и плановый период.</w:t>
      </w:r>
    </w:p>
    <w:p w:rsidR="00900460" w:rsidRPr="007F7445" w:rsidRDefault="00900460" w:rsidP="00900460">
      <w:pPr>
        <w:spacing w:line="360" w:lineRule="auto"/>
        <w:ind w:firstLine="709"/>
        <w:jc w:val="both"/>
        <w:rPr>
          <w:sz w:val="26"/>
          <w:szCs w:val="26"/>
        </w:rPr>
      </w:pP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  <w:r w:rsidRPr="007F7445">
        <w:rPr>
          <w:b/>
          <w:sz w:val="26"/>
          <w:szCs w:val="26"/>
        </w:rPr>
        <w:t xml:space="preserve">6. Анализ рисков реализации муниципальной программы </w:t>
      </w:r>
    </w:p>
    <w:p w:rsidR="00900460" w:rsidRPr="007F7445" w:rsidRDefault="00900460" w:rsidP="00900460">
      <w:pPr>
        <w:jc w:val="center"/>
        <w:rPr>
          <w:b/>
          <w:sz w:val="26"/>
          <w:szCs w:val="26"/>
        </w:rPr>
      </w:pPr>
      <w:r w:rsidRPr="007F7445">
        <w:rPr>
          <w:b/>
          <w:sz w:val="26"/>
          <w:szCs w:val="26"/>
        </w:rPr>
        <w:t>и описание мер управления рисками</w:t>
      </w:r>
    </w:p>
    <w:p w:rsidR="00900460" w:rsidRPr="007F7445" w:rsidRDefault="00900460" w:rsidP="00900460">
      <w:pPr>
        <w:pStyle w:val="11"/>
        <w:spacing w:line="360" w:lineRule="auto"/>
        <w:ind w:left="13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6.1. Проблемы в реализации муниципальной программы, негативно влияющие на основные её параметры, можно условно разделить на следующие группы: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6.1.1. Финансово-экономические риски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Одним из наиболее важных рисков является уменьшение объема средств бюджета района и области, которые направлены на реализацию мероприятий муниципальной программы в связи с оптимизацией расходов при его формировании. Снижение уровня финансирования муниципальной программы, в свою очередь, не позволит осуществить укрепление материально-технической базы муниципального архива. Данное обстоятельство в дальнейшем негативно скажется на обеспечении сохранности документов Архивного фонда и других архивных </w:t>
      </w:r>
      <w:r w:rsidRPr="007F7445">
        <w:rPr>
          <w:sz w:val="26"/>
          <w:szCs w:val="26"/>
        </w:rPr>
        <w:lastRenderedPageBreak/>
        <w:t xml:space="preserve">документов, хранящихся в муниципальном архиве, в том числе на обеспечении доступа к данным документам.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6.1.2. Законодательные риски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В период реализации муниципальной программы возможно внесение изменений в нормативные правовые акты на федеральном, областном  уровне, что может оказать влияние на достижение поставленных целей муниципальной программы.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6.1.3. Социальные риски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proofErr w:type="spellStart"/>
      <w:r w:rsidRPr="007F7445">
        <w:rPr>
          <w:sz w:val="26"/>
          <w:szCs w:val="26"/>
        </w:rPr>
        <w:t>Несохранение</w:t>
      </w:r>
      <w:proofErr w:type="spellEnd"/>
      <w:r w:rsidRPr="007F7445">
        <w:rPr>
          <w:sz w:val="26"/>
          <w:szCs w:val="26"/>
        </w:rPr>
        <w:t xml:space="preserve"> или сохранение не в полном объёме документов, связанных с социальной защитой граждан, поставит под угрозу реализацию на территории района конституционных прав и свобод граждан, лишит муниципальный архив возможности осуществлять возложенные на него функции в полной мере.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6.1.4. Случайные (непредвиденные) риски.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Данные риски связаны с чрезвычайными ситуациями природного и техногенного характера, которые могут привести к увеличению расходов бюджета района и снижению расходов на реализацию мероприятий муниципальной программы. 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К форс-мажорным обстоятельствам можно отнести возникновение различных катастроф и катаклизмов, влекущих утрату архивных документов.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Немаловажное значение имеют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Возможность перевыполнения или частичного недовыполнения отдельных, не связанных с материальными затратами и не затрагивающих права и свободы граждан показателей не окажет влияния на объёмы и качество предоставления услуг в сфере архивного дела.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6.2. В качестве мер управления рисками реализации муниципальной программы можно выделить следующие: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организация мониторинга и аналитического сопровождения реализации муниципальной программы обеспечит управление указанными группами рисков;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7F7445">
        <w:rPr>
          <w:sz w:val="26"/>
          <w:szCs w:val="26"/>
        </w:rPr>
        <w:t>дств в т</w:t>
      </w:r>
      <w:proofErr w:type="gramEnd"/>
      <w:r w:rsidRPr="007F7445">
        <w:rPr>
          <w:sz w:val="26"/>
          <w:szCs w:val="26"/>
        </w:rPr>
        <w:t>ечение финансового года;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объёме;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  <w:r w:rsidRPr="007F7445">
        <w:rPr>
          <w:sz w:val="26"/>
          <w:szCs w:val="26"/>
        </w:rPr>
        <w:t xml:space="preserve">осуществление </w:t>
      </w:r>
      <w:proofErr w:type="gramStart"/>
      <w:r w:rsidRPr="007F7445">
        <w:rPr>
          <w:sz w:val="26"/>
          <w:szCs w:val="26"/>
        </w:rPr>
        <w:t>контроля за</w:t>
      </w:r>
      <w:proofErr w:type="gramEnd"/>
      <w:r w:rsidRPr="007F7445">
        <w:rPr>
          <w:sz w:val="26"/>
          <w:szCs w:val="26"/>
        </w:rPr>
        <w:t xml:space="preserve"> применением в пределах своей компетенции федеральных и областных нормативных правовых актов, правовых актов администрации района, проведение мониторинга их </w:t>
      </w:r>
      <w:proofErr w:type="spellStart"/>
      <w:r w:rsidRPr="007F7445">
        <w:rPr>
          <w:sz w:val="26"/>
          <w:szCs w:val="26"/>
        </w:rPr>
        <w:t>правоприменения</w:t>
      </w:r>
      <w:proofErr w:type="spellEnd"/>
      <w:r w:rsidRPr="007F7445">
        <w:rPr>
          <w:sz w:val="26"/>
          <w:szCs w:val="26"/>
        </w:rPr>
        <w:t xml:space="preserve"> позволит значительно уменьшить риски реализации муниципальной программы.</w:t>
      </w:r>
    </w:p>
    <w:p w:rsidR="00900460" w:rsidRPr="007F7445" w:rsidRDefault="00900460" w:rsidP="00900460">
      <w:pPr>
        <w:ind w:firstLine="708"/>
        <w:jc w:val="both"/>
        <w:rPr>
          <w:b/>
          <w:sz w:val="26"/>
          <w:szCs w:val="26"/>
        </w:rPr>
      </w:pPr>
      <w:r w:rsidRPr="007F7445">
        <w:rPr>
          <w:sz w:val="26"/>
          <w:szCs w:val="26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900460" w:rsidRPr="007F7445" w:rsidRDefault="00900460" w:rsidP="00900460">
      <w:pPr>
        <w:ind w:firstLine="708"/>
        <w:jc w:val="both"/>
        <w:rPr>
          <w:sz w:val="26"/>
          <w:szCs w:val="26"/>
        </w:rPr>
      </w:pPr>
    </w:p>
    <w:p w:rsidR="00900460" w:rsidRPr="0040783C" w:rsidRDefault="00900460" w:rsidP="00900460">
      <w:pPr>
        <w:ind w:firstLine="708"/>
        <w:jc w:val="center"/>
        <w:rPr>
          <w:sz w:val="28"/>
          <w:szCs w:val="28"/>
        </w:rPr>
      </w:pPr>
    </w:p>
    <w:p w:rsidR="00900460" w:rsidRDefault="00900460" w:rsidP="00900460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900460" w:rsidSect="009F6423">
          <w:pgSz w:w="11906" w:h="16838"/>
          <w:pgMar w:top="1077" w:right="851" w:bottom="1077" w:left="1701" w:header="720" w:footer="720" w:gutter="0"/>
          <w:cols w:space="720"/>
          <w:docGrid w:linePitch="600" w:charSpace="32768"/>
        </w:sectPr>
      </w:pPr>
    </w:p>
    <w:p w:rsidR="00900460" w:rsidRDefault="00900460" w:rsidP="00900460">
      <w:pPr>
        <w:autoSpaceDE w:val="0"/>
        <w:autoSpaceDN w:val="0"/>
        <w:adjustRightInd w:val="0"/>
        <w:ind w:left="9204" w:firstLine="708"/>
        <w:jc w:val="center"/>
        <w:outlineLvl w:val="1"/>
        <w:rPr>
          <w:sz w:val="26"/>
          <w:szCs w:val="26"/>
        </w:rPr>
      </w:pPr>
      <w:r w:rsidRPr="0022357D">
        <w:rPr>
          <w:sz w:val="26"/>
          <w:szCs w:val="26"/>
        </w:rPr>
        <w:lastRenderedPageBreak/>
        <w:t>Приложение № 1</w:t>
      </w:r>
    </w:p>
    <w:p w:rsidR="00900460" w:rsidRPr="0022357D" w:rsidRDefault="00900460" w:rsidP="00900460">
      <w:pPr>
        <w:autoSpaceDE w:val="0"/>
        <w:autoSpaceDN w:val="0"/>
        <w:adjustRightInd w:val="0"/>
        <w:ind w:left="9204" w:firstLine="708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к муниципальной программе</w:t>
      </w:r>
    </w:p>
    <w:p w:rsidR="00900460" w:rsidRPr="0022357D" w:rsidRDefault="00900460" w:rsidP="009004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0460" w:rsidRPr="0022357D" w:rsidRDefault="00900460" w:rsidP="009004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416"/>
      <w:bookmarkEnd w:id="1"/>
      <w:r w:rsidRPr="0022357D">
        <w:rPr>
          <w:b/>
          <w:bCs/>
          <w:sz w:val="26"/>
          <w:szCs w:val="26"/>
        </w:rPr>
        <w:t>СВЕДЕНИЯ</w:t>
      </w:r>
    </w:p>
    <w:p w:rsidR="00900460" w:rsidRPr="0022357D" w:rsidRDefault="00900460" w:rsidP="009004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357D">
        <w:rPr>
          <w:b/>
          <w:bCs/>
          <w:sz w:val="26"/>
          <w:szCs w:val="26"/>
        </w:rPr>
        <w:t>О ЦЕЛЕВЫХ ПОКАЗАТЕЛЯХ ЭФФЕКТИВНОСТИ РЕАЛИЗАЦИИ</w:t>
      </w:r>
    </w:p>
    <w:p w:rsidR="00900460" w:rsidRPr="0022357D" w:rsidRDefault="00900460" w:rsidP="009004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357D">
        <w:rPr>
          <w:b/>
          <w:bCs/>
          <w:sz w:val="26"/>
          <w:szCs w:val="26"/>
        </w:rPr>
        <w:t>МУНИЦИПАЛЬНОЙ ПРОГРАММЫ</w:t>
      </w:r>
    </w:p>
    <w:p w:rsidR="00900460" w:rsidRPr="0022357D" w:rsidRDefault="00900460" w:rsidP="009004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7"/>
        <w:gridCol w:w="3251"/>
        <w:gridCol w:w="1701"/>
        <w:gridCol w:w="1559"/>
        <w:gridCol w:w="1276"/>
        <w:gridCol w:w="1275"/>
        <w:gridCol w:w="1276"/>
        <w:gridCol w:w="1276"/>
        <w:gridCol w:w="1276"/>
        <w:gridCol w:w="1275"/>
      </w:tblGrid>
      <w:tr w:rsidR="00900460" w:rsidRPr="0022357D" w:rsidTr="00D14591">
        <w:trPr>
          <w:trHeight w:val="3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 №  </w:t>
            </w:r>
            <w:r w:rsidRPr="0022357D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22357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sz w:val="26"/>
                <w:szCs w:val="26"/>
              </w:rPr>
              <w:t>/</w:t>
            </w:r>
            <w:proofErr w:type="spellStart"/>
            <w:r w:rsidRPr="0022357D">
              <w:rPr>
                <w:sz w:val="26"/>
                <w:szCs w:val="26"/>
              </w:rPr>
              <w:t>п</w:t>
            </w:r>
            <w:proofErr w:type="spellEnd"/>
            <w:r w:rsidRPr="002235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  <w:r w:rsidRPr="0022357D">
              <w:rPr>
                <w:sz w:val="26"/>
                <w:szCs w:val="26"/>
              </w:rPr>
              <w:t xml:space="preserve">, 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 Единица измерения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Значения показателей</w:t>
            </w:r>
            <w:r>
              <w:rPr>
                <w:sz w:val="26"/>
                <w:szCs w:val="26"/>
              </w:rPr>
              <w:t xml:space="preserve"> эффективности</w:t>
            </w:r>
          </w:p>
        </w:tc>
      </w:tr>
      <w:tr w:rsidR="00900460" w:rsidRPr="0022357D" w:rsidTr="00D1459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2016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2025 год</w:t>
            </w:r>
          </w:p>
        </w:tc>
      </w:tr>
      <w:tr w:rsidR="00900460" w:rsidRPr="0022357D" w:rsidTr="00D14591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00460" w:rsidRPr="0022357D" w:rsidTr="00D14591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архивного дела» на 2020-2025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00460" w:rsidRPr="0022357D" w:rsidTr="00D14591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Доля  архивных</w:t>
            </w:r>
            <w:r w:rsidRPr="0022357D">
              <w:rPr>
                <w:sz w:val="26"/>
                <w:szCs w:val="26"/>
              </w:rPr>
              <w:br/>
              <w:t xml:space="preserve">документов, хранящихся в муниципальном архиве в нормативных     условиях, обеспечивающих их постоянное хранение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процент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</w:t>
            </w:r>
          </w:p>
        </w:tc>
      </w:tr>
      <w:tr w:rsidR="00900460" w:rsidRPr="0022357D" w:rsidTr="00D14591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2.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Доля  запросов социально-правового  характера,    исполненных муниципальным архивом в  законодательно установленные сроки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99,4</w:t>
            </w:r>
          </w:p>
        </w:tc>
      </w:tr>
      <w:tr w:rsidR="00900460" w:rsidRPr="0022357D" w:rsidTr="00D14591">
        <w:trPr>
          <w:trHeight w:val="6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3.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Количество   обоснованных жалоб на  качество предоставления   муниципальных услуг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 единиц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0" w:rsidRPr="0022357D" w:rsidRDefault="00900460" w:rsidP="00D14591">
            <w:pPr>
              <w:pStyle w:val="ConsPlusCell"/>
              <w:jc w:val="center"/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0</w:t>
            </w:r>
          </w:p>
        </w:tc>
      </w:tr>
    </w:tbl>
    <w:p w:rsidR="00900460" w:rsidRPr="00286927" w:rsidRDefault="00900460" w:rsidP="00900460">
      <w:pPr>
        <w:pStyle w:val="ConsPlusNonformat"/>
        <w:rPr>
          <w:sz w:val="26"/>
          <w:szCs w:val="26"/>
        </w:rPr>
        <w:sectPr w:rsidR="00900460" w:rsidRPr="00286927" w:rsidSect="00286927">
          <w:pgSz w:w="16838" w:h="11906" w:orient="landscape"/>
          <w:pgMar w:top="851" w:right="1077" w:bottom="1701" w:left="1077" w:header="720" w:footer="720" w:gutter="0"/>
          <w:cols w:space="720"/>
          <w:docGrid w:linePitch="600" w:charSpace="32768"/>
        </w:sectPr>
      </w:pPr>
      <w:bookmarkStart w:id="2" w:name="Par249"/>
      <w:bookmarkEnd w:id="2"/>
    </w:p>
    <w:p w:rsidR="00900460" w:rsidRDefault="00900460" w:rsidP="00900460">
      <w:pPr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  <w:r w:rsidRPr="0022357D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900460" w:rsidRDefault="00900460" w:rsidP="00900460">
      <w:pPr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900460" w:rsidRDefault="00900460" w:rsidP="00900460">
      <w:pPr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900460" w:rsidRDefault="00900460" w:rsidP="00900460">
      <w:pPr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900460" w:rsidRDefault="00900460" w:rsidP="00900460">
      <w:pPr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:rsidR="00900460" w:rsidRPr="00BB2B2A" w:rsidRDefault="00900460" w:rsidP="00900460">
      <w:pPr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900460" w:rsidRPr="00BB2B2A" w:rsidRDefault="00900460" w:rsidP="00900460">
      <w:pPr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:rsidR="00900460" w:rsidRPr="0022357D" w:rsidRDefault="00900460" w:rsidP="00900460">
      <w:pPr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417"/>
        <w:gridCol w:w="2977"/>
        <w:gridCol w:w="2410"/>
        <w:gridCol w:w="1134"/>
        <w:gridCol w:w="1134"/>
        <w:gridCol w:w="1134"/>
        <w:gridCol w:w="1134"/>
        <w:gridCol w:w="1134"/>
        <w:gridCol w:w="1134"/>
        <w:gridCol w:w="1275"/>
      </w:tblGrid>
      <w:tr w:rsidR="00900460" w:rsidRPr="0022357D" w:rsidTr="00D14591">
        <w:trPr>
          <w:trHeight w:val="2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0460" w:rsidRPr="0022357D" w:rsidTr="00D14591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900460" w:rsidRPr="0022357D" w:rsidTr="00D14591">
        <w:trPr>
          <w:trHeight w:val="1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900460" w:rsidRPr="0022357D" w:rsidRDefault="00900460" w:rsidP="00D14591">
            <w:pPr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Тужинского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387,4</w:t>
            </w:r>
          </w:p>
        </w:tc>
      </w:tr>
      <w:tr w:rsidR="00900460" w:rsidRPr="0022357D" w:rsidTr="00D14591">
        <w:trPr>
          <w:trHeight w:val="3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</w:t>
            </w:r>
            <w:proofErr w:type="spellStart"/>
            <w:r w:rsidRPr="0022357D">
              <w:rPr>
                <w:bCs/>
                <w:sz w:val="26"/>
                <w:szCs w:val="26"/>
              </w:rPr>
              <w:t>Тужинского</w:t>
            </w:r>
            <w:proofErr w:type="spellEnd"/>
            <w:r w:rsidRPr="0022357D">
              <w:rPr>
                <w:bCs/>
                <w:sz w:val="26"/>
                <w:szCs w:val="26"/>
              </w:rPr>
              <w:t xml:space="preserve"> района, а также и других архивных документов в муниципальном архиве </w:t>
            </w:r>
            <w:proofErr w:type="spellStart"/>
            <w:r w:rsidRPr="0022357D">
              <w:rPr>
                <w:bCs/>
                <w:sz w:val="26"/>
                <w:szCs w:val="26"/>
              </w:rPr>
              <w:t>Тужинского</w:t>
            </w:r>
            <w:proofErr w:type="spellEnd"/>
            <w:r w:rsidRPr="0022357D">
              <w:rPr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Тужинского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387,4</w:t>
            </w:r>
          </w:p>
        </w:tc>
      </w:tr>
    </w:tbl>
    <w:p w:rsidR="00900460" w:rsidRPr="0022357D" w:rsidRDefault="00900460" w:rsidP="00900460">
      <w:pPr>
        <w:rPr>
          <w:sz w:val="26"/>
          <w:szCs w:val="26"/>
        </w:rPr>
      </w:pPr>
    </w:p>
    <w:p w:rsidR="00900460" w:rsidRDefault="00900460" w:rsidP="00900460">
      <w:pPr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900460" w:rsidRDefault="00900460" w:rsidP="00900460">
      <w:pPr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</w:p>
    <w:p w:rsidR="00900460" w:rsidRDefault="00900460" w:rsidP="00900460">
      <w:pPr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900460" w:rsidRDefault="00900460" w:rsidP="00900460">
      <w:pPr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900460" w:rsidRDefault="00900460" w:rsidP="00900460">
      <w:pPr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:rsidR="00900460" w:rsidRPr="00214DF0" w:rsidRDefault="00900460" w:rsidP="00900460">
      <w:pPr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:rsidR="00900460" w:rsidRPr="00214DF0" w:rsidRDefault="00900460" w:rsidP="00900460">
      <w:pPr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900460" w:rsidRPr="0022357D" w:rsidRDefault="00900460" w:rsidP="00900460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1"/>
        <w:gridCol w:w="3260"/>
        <w:gridCol w:w="2268"/>
        <w:gridCol w:w="1134"/>
        <w:gridCol w:w="1134"/>
        <w:gridCol w:w="1134"/>
        <w:gridCol w:w="1134"/>
        <w:gridCol w:w="1134"/>
        <w:gridCol w:w="1134"/>
        <w:gridCol w:w="1134"/>
      </w:tblGrid>
      <w:tr w:rsidR="00900460" w:rsidRPr="0022357D" w:rsidTr="00D14591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0460" w:rsidRDefault="00900460" w:rsidP="00D14591">
            <w:pPr>
              <w:suppressAutoHyphens w:val="0"/>
              <w:rPr>
                <w:bCs/>
                <w:sz w:val="26"/>
                <w:szCs w:val="26"/>
              </w:rPr>
            </w:pP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финансирования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900460" w:rsidRPr="0022357D" w:rsidTr="00D1459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900460" w:rsidRPr="0022357D" w:rsidTr="00D14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900460" w:rsidRPr="0022357D" w:rsidTr="00D14591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900460" w:rsidRPr="0022357D" w:rsidRDefault="00900460" w:rsidP="00D14591">
            <w:pPr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780,4</w:t>
            </w:r>
          </w:p>
        </w:tc>
      </w:tr>
      <w:tr w:rsidR="00900460" w:rsidRPr="0022357D" w:rsidTr="00D14591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900460" w:rsidRPr="0022357D" w:rsidTr="00D14591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57,8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393,0</w:t>
            </w:r>
          </w:p>
        </w:tc>
      </w:tr>
      <w:tr w:rsidR="00900460" w:rsidRPr="0022357D" w:rsidTr="00D14591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387,4</w:t>
            </w:r>
          </w:p>
        </w:tc>
      </w:tr>
      <w:tr w:rsidR="00900460" w:rsidRPr="0022357D" w:rsidTr="00D1459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</w:t>
            </w:r>
            <w:proofErr w:type="spellStart"/>
            <w:r w:rsidRPr="0022357D">
              <w:rPr>
                <w:bCs/>
                <w:sz w:val="26"/>
                <w:szCs w:val="26"/>
              </w:rPr>
              <w:t>Тужинского</w:t>
            </w:r>
            <w:proofErr w:type="spellEnd"/>
            <w:r w:rsidRPr="0022357D">
              <w:rPr>
                <w:bCs/>
                <w:sz w:val="26"/>
                <w:szCs w:val="26"/>
              </w:rPr>
              <w:t xml:space="preserve"> района, а также и других архивных документов в муниципальном архиве </w:t>
            </w:r>
            <w:proofErr w:type="spellStart"/>
            <w:r w:rsidRPr="0022357D">
              <w:rPr>
                <w:bCs/>
                <w:sz w:val="26"/>
                <w:szCs w:val="26"/>
              </w:rPr>
              <w:t>Тужинского</w:t>
            </w:r>
            <w:proofErr w:type="spellEnd"/>
            <w:r w:rsidRPr="0022357D">
              <w:rPr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780,4</w:t>
            </w:r>
          </w:p>
        </w:tc>
      </w:tr>
      <w:tr w:rsidR="00900460" w:rsidRPr="0022357D" w:rsidTr="00D14591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900460" w:rsidRPr="0022357D" w:rsidTr="00D14591"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393,0</w:t>
            </w:r>
          </w:p>
        </w:tc>
      </w:tr>
      <w:tr w:rsidR="00900460" w:rsidRPr="0022357D" w:rsidTr="00D1459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0" w:rsidRPr="0022357D" w:rsidRDefault="00900460" w:rsidP="00D145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387,4</w:t>
            </w:r>
          </w:p>
        </w:tc>
      </w:tr>
    </w:tbl>
    <w:p w:rsidR="00900460" w:rsidRPr="0022357D" w:rsidRDefault="00900460" w:rsidP="00900460">
      <w:pPr>
        <w:rPr>
          <w:sz w:val="26"/>
          <w:szCs w:val="26"/>
        </w:rPr>
      </w:pPr>
    </w:p>
    <w:p w:rsidR="00900460" w:rsidRPr="0022357D" w:rsidRDefault="00900460" w:rsidP="00900460">
      <w:pPr>
        <w:ind w:firstLine="708"/>
        <w:jc w:val="center"/>
        <w:rPr>
          <w:sz w:val="26"/>
          <w:szCs w:val="26"/>
        </w:rPr>
      </w:pPr>
    </w:p>
    <w:p w:rsidR="00900460" w:rsidRPr="00900460" w:rsidRDefault="00900460" w:rsidP="00900460"/>
    <w:sectPr w:rsidR="00900460" w:rsidRPr="00900460" w:rsidSect="0090046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7AE8"/>
    <w:multiLevelType w:val="hybridMultilevel"/>
    <w:tmpl w:val="7E44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910"/>
    <w:rsid w:val="002A4608"/>
    <w:rsid w:val="002D2CBC"/>
    <w:rsid w:val="00342941"/>
    <w:rsid w:val="008D68A9"/>
    <w:rsid w:val="00900460"/>
    <w:rsid w:val="00A92611"/>
    <w:rsid w:val="00C20287"/>
    <w:rsid w:val="00CB6910"/>
    <w:rsid w:val="00CB7399"/>
    <w:rsid w:val="00EC33D8"/>
    <w:rsid w:val="00F7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900460"/>
    <w:pPr>
      <w:keepNext/>
      <w:widowControl/>
      <w:tabs>
        <w:tab w:val="num" w:pos="0"/>
      </w:tabs>
      <w:ind w:left="432" w:hanging="432"/>
      <w:jc w:val="center"/>
      <w:outlineLvl w:val="0"/>
    </w:pPr>
    <w:rPr>
      <w:rFonts w:eastAsia="Times New Roman"/>
      <w:b/>
      <w:kern w:val="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91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4">
    <w:name w:val="Верхний колонтитул Знак"/>
    <w:basedOn w:val="a0"/>
    <w:link w:val="a3"/>
    <w:rsid w:val="00CB69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910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900460"/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a7">
    <w:name w:val="Заголовок"/>
    <w:basedOn w:val="a"/>
    <w:next w:val="a8"/>
    <w:rsid w:val="00900460"/>
    <w:pPr>
      <w:keepNext/>
      <w:widowControl/>
      <w:spacing w:before="240" w:after="120"/>
    </w:pPr>
    <w:rPr>
      <w:rFonts w:ascii="Arial" w:hAnsi="Arial" w:cs="Mangal"/>
      <w:kern w:val="0"/>
      <w:sz w:val="28"/>
      <w:szCs w:val="28"/>
      <w:lang w:eastAsia="ar-SA"/>
    </w:rPr>
  </w:style>
  <w:style w:type="paragraph" w:styleId="a8">
    <w:name w:val="Body Text"/>
    <w:basedOn w:val="a"/>
    <w:link w:val="a9"/>
    <w:rsid w:val="00900460"/>
    <w:pPr>
      <w:widowControl/>
      <w:jc w:val="center"/>
    </w:pPr>
    <w:rPr>
      <w:rFonts w:eastAsia="Times New Roman"/>
      <w:b/>
      <w:bCs/>
      <w:kern w:val="0"/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9004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a">
    <w:name w:val="Содержимое таблицы"/>
    <w:basedOn w:val="a"/>
    <w:rsid w:val="00900460"/>
    <w:pPr>
      <w:widowControl/>
      <w:suppressLineNumbers/>
    </w:pPr>
    <w:rPr>
      <w:rFonts w:eastAsia="Times New Roman"/>
      <w:kern w:val="0"/>
      <w:lang w:eastAsia="ar-SA"/>
    </w:rPr>
  </w:style>
  <w:style w:type="paragraph" w:customStyle="1" w:styleId="ConsPlusNormal">
    <w:name w:val="ConsPlusNormal"/>
    <w:rsid w:val="00900460"/>
    <w:pPr>
      <w:suppressAutoHyphens/>
      <w:autoSpaceDE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900460"/>
    <w:pPr>
      <w:widowControl/>
      <w:jc w:val="both"/>
    </w:pPr>
    <w:rPr>
      <w:rFonts w:eastAsia="Times New Roman"/>
      <w:kern w:val="0"/>
      <w:sz w:val="28"/>
      <w:szCs w:val="20"/>
      <w:lang w:eastAsia="ar-SA"/>
    </w:rPr>
  </w:style>
  <w:style w:type="paragraph" w:customStyle="1" w:styleId="11">
    <w:name w:val="Абзац списка1"/>
    <w:basedOn w:val="a"/>
    <w:rsid w:val="00900460"/>
    <w:pPr>
      <w:widowControl/>
      <w:ind w:left="720"/>
    </w:pPr>
    <w:rPr>
      <w:rFonts w:ascii="Calibri" w:eastAsia="Times New Roman" w:hAnsi="Calibri" w:cs="Calibri"/>
      <w:kern w:val="0"/>
      <w:sz w:val="22"/>
      <w:szCs w:val="22"/>
      <w:lang w:eastAsia="ar-SA"/>
    </w:rPr>
  </w:style>
  <w:style w:type="paragraph" w:customStyle="1" w:styleId="ConsPlusNonformat">
    <w:name w:val="ConsPlusNonformat"/>
    <w:rsid w:val="00900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00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00460"/>
    <w:pPr>
      <w:widowControl/>
      <w:ind w:left="720"/>
      <w:contextualSpacing/>
    </w:pPr>
    <w:rPr>
      <w:rFonts w:eastAsia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63BB8-20C1-4782-AFC1-D581C57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Администрация-ПК</cp:lastModifiedBy>
  <cp:revision>2</cp:revision>
  <cp:lastPrinted>2017-10-12T08:35:00Z</cp:lastPrinted>
  <dcterms:created xsi:type="dcterms:W3CDTF">2017-10-20T11:34:00Z</dcterms:created>
  <dcterms:modified xsi:type="dcterms:W3CDTF">2017-10-20T11:34:00Z</dcterms:modified>
</cp:coreProperties>
</file>