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1998"/>
        <w:gridCol w:w="709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91959" w:rsidTr="008256A8">
        <w:tc>
          <w:tcPr>
            <w:tcW w:w="4097" w:type="dxa"/>
          </w:tcPr>
          <w:p w:rsidR="00491959" w:rsidRPr="00491959" w:rsidRDefault="00491959" w:rsidP="0049195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30.06</w:t>
            </w:r>
            <w:r w:rsidRPr="00491959">
              <w:rPr>
                <w:sz w:val="28"/>
                <w:szCs w:val="28"/>
                <w:u w:val="single"/>
              </w:rPr>
              <w:t xml:space="preserve">.2017 </w:t>
            </w:r>
          </w:p>
        </w:tc>
        <w:tc>
          <w:tcPr>
            <w:tcW w:w="3208" w:type="dxa"/>
            <w:gridSpan w:val="3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91959" w:rsidRPr="00491959" w:rsidRDefault="00491959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  </w:t>
            </w:r>
            <w:r>
              <w:rPr>
                <w:sz w:val="28"/>
                <w:szCs w:val="28"/>
                <w:u w:val="single"/>
              </w:rPr>
              <w:t>221</w:t>
            </w:r>
          </w:p>
        </w:tc>
      </w:tr>
      <w:tr w:rsidR="00491959" w:rsidTr="008256A8">
        <w:tc>
          <w:tcPr>
            <w:tcW w:w="4097" w:type="dxa"/>
          </w:tcPr>
          <w:p w:rsidR="00491959" w:rsidRDefault="00491959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gridSpan w:val="3"/>
          </w:tcPr>
          <w:p w:rsidR="00491959" w:rsidRDefault="00491959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1959" w:rsidRPr="00CD2E4A" w:rsidTr="008256A8">
        <w:tc>
          <w:tcPr>
            <w:tcW w:w="9497" w:type="dxa"/>
            <w:gridSpan w:val="5"/>
          </w:tcPr>
          <w:p w:rsidR="00491959" w:rsidRPr="00CD2E4A" w:rsidRDefault="00491959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491959" w:rsidTr="008256A8">
        <w:tc>
          <w:tcPr>
            <w:tcW w:w="9497" w:type="dxa"/>
            <w:gridSpan w:val="5"/>
          </w:tcPr>
          <w:p w:rsidR="00491959" w:rsidRDefault="00491959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535 </w:t>
            </w:r>
          </w:p>
        </w:tc>
      </w:tr>
      <w:tr w:rsidR="00491959" w:rsidRPr="000F3F5B" w:rsidTr="008256A8">
        <w:trPr>
          <w:trHeight w:val="449"/>
        </w:trPr>
        <w:tc>
          <w:tcPr>
            <w:tcW w:w="9497" w:type="dxa"/>
            <w:gridSpan w:val="5"/>
          </w:tcPr>
          <w:p w:rsidR="00491959" w:rsidRPr="000F3F5B" w:rsidRDefault="00491959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491959" w:rsidTr="008256A8">
        <w:trPr>
          <w:trHeight w:val="80"/>
        </w:trPr>
        <w:tc>
          <w:tcPr>
            <w:tcW w:w="9497" w:type="dxa"/>
            <w:gridSpan w:val="5"/>
          </w:tcPr>
          <w:p w:rsidR="00491959" w:rsidRPr="00A63F11" w:rsidRDefault="00491959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23.06.2017 № 12/85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12.12.2016 № 6/39»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91959" w:rsidRDefault="00491959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535 «Об утверждении муниципальной программы Тужинского муниципального района «Развитие архивного дела»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491959" w:rsidRDefault="00491959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2. Настоящее постановление вступает в силу с момента опубликования в Бюллетене муниципальных нормативных правовых актов</w:t>
            </w:r>
            <w:r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  <w:p w:rsidR="00491959" w:rsidRDefault="00491959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1959" w:rsidTr="00491959">
        <w:tc>
          <w:tcPr>
            <w:tcW w:w="6095" w:type="dxa"/>
            <w:gridSpan w:val="2"/>
          </w:tcPr>
          <w:p w:rsidR="00491959" w:rsidRDefault="00491959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1959" w:rsidRDefault="00491959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491959" w:rsidRPr="008C655F" w:rsidRDefault="00491959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Е.В. </w:t>
            </w:r>
            <w:proofErr w:type="spellStart"/>
            <w:r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91959" w:rsidRDefault="00491959" w:rsidP="008256A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8256A8" w:rsidRDefault="00491959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491959">
        <w:rPr>
          <w:sz w:val="28"/>
          <w:szCs w:val="28"/>
        </w:rPr>
        <w:t>30.06.2017</w:t>
      </w:r>
      <w:r w:rsidR="00EF6A53">
        <w:rPr>
          <w:sz w:val="28"/>
          <w:szCs w:val="28"/>
        </w:rPr>
        <w:t xml:space="preserve">   № </w:t>
      </w:r>
      <w:r w:rsidR="00491959">
        <w:rPr>
          <w:sz w:val="28"/>
          <w:szCs w:val="28"/>
        </w:rPr>
        <w:t xml:space="preserve"> 221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9A0396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787,2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Pr="00770A8C">
              <w:rPr>
                <w:sz w:val="28"/>
                <w:szCs w:val="28"/>
              </w:rPr>
              <w:t>311,9 тыс</w:t>
            </w:r>
            <w:proofErr w:type="gramStart"/>
            <w:r w:rsidRPr="00770A8C">
              <w:rPr>
                <w:sz w:val="28"/>
                <w:szCs w:val="28"/>
              </w:rPr>
              <w:t>.р</w:t>
            </w:r>
            <w:proofErr w:type="gramEnd"/>
            <w:r w:rsidRPr="00770A8C">
              <w:rPr>
                <w:sz w:val="28"/>
                <w:szCs w:val="28"/>
              </w:rPr>
              <w:t>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9A0396">
              <w:rPr>
                <w:sz w:val="28"/>
                <w:szCs w:val="28"/>
              </w:rPr>
              <w:t xml:space="preserve"> 475,3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иципальной программы составит 787,2</w:t>
      </w:r>
      <w:r>
        <w:rPr>
          <w:bCs/>
          <w:sz w:val="28"/>
          <w:szCs w:val="28"/>
        </w:rPr>
        <w:t xml:space="preserve"> тыс. руб., в том числе з</w:t>
      </w:r>
      <w:r w:rsidR="007042A6">
        <w:rPr>
          <w:bCs/>
          <w:sz w:val="28"/>
          <w:szCs w:val="28"/>
        </w:rPr>
        <w:t>а счет средств бюджета района 47</w:t>
      </w:r>
      <w:r w:rsidR="009A0396">
        <w:rPr>
          <w:bCs/>
          <w:sz w:val="28"/>
          <w:szCs w:val="28"/>
        </w:rPr>
        <w:t>5,3</w:t>
      </w:r>
      <w:r>
        <w:rPr>
          <w:bCs/>
          <w:sz w:val="28"/>
          <w:szCs w:val="28"/>
        </w:rPr>
        <w:t xml:space="preserve"> тыс. руб.; за счет средств областного бюджета – 311,9 тыс. руб.». </w:t>
      </w:r>
    </w:p>
    <w:p w:rsidR="00DD24D5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441B6F">
        <w:rPr>
          <w:sz w:val="28"/>
          <w:szCs w:val="28"/>
        </w:rPr>
        <w:t xml:space="preserve">рамме изложить в новой редакции </w:t>
      </w:r>
      <w:r w:rsidR="00FD2024">
        <w:rPr>
          <w:bCs/>
          <w:sz w:val="28"/>
          <w:szCs w:val="28"/>
        </w:rPr>
        <w:t>согласно приложению</w:t>
      </w:r>
      <w:r w:rsidR="00441B6F">
        <w:rPr>
          <w:bCs/>
          <w:sz w:val="28"/>
          <w:szCs w:val="28"/>
        </w:rPr>
        <w:t>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600239" w:rsidRPr="00600239" w:rsidRDefault="00600239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34"/>
        <w:gridCol w:w="1452"/>
        <w:gridCol w:w="816"/>
        <w:gridCol w:w="850"/>
        <w:gridCol w:w="851"/>
        <w:gridCol w:w="850"/>
        <w:gridCol w:w="851"/>
        <w:gridCol w:w="850"/>
        <w:gridCol w:w="885"/>
      </w:tblGrid>
      <w:tr w:rsidR="007B22F2" w:rsidTr="007042A6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B22F2" w:rsidTr="007042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7B22F2" w:rsidTr="007042A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7B22F2" w:rsidRPr="006B0B2F" w:rsidRDefault="007B22F2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7B22F2">
              <w:rPr>
                <w:bCs/>
                <w:sz w:val="26"/>
                <w:szCs w:val="26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B22F2" w:rsidTr="007042A6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7042A6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B22F2">
              <w:rPr>
                <w:bCs/>
                <w:sz w:val="26"/>
                <w:szCs w:val="26"/>
              </w:rPr>
              <w:t>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  <w:tr w:rsidR="007B22F2" w:rsidTr="007042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F37B94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7B22F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B22F2">
              <w:rPr>
                <w:bCs/>
                <w:sz w:val="26"/>
                <w:szCs w:val="26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</w:tbl>
    <w:p w:rsidR="00A448EC" w:rsidRDefault="00A448EC" w:rsidP="00A448EC"/>
    <w:p w:rsidR="00A448EC" w:rsidRDefault="00A448EC" w:rsidP="00A448EC">
      <w:pPr>
        <w:ind w:firstLine="708"/>
        <w:jc w:val="center"/>
      </w:pPr>
      <w:r>
        <w:t>_______________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5003"/>
    <w:rsid w:val="00456F08"/>
    <w:rsid w:val="004612F2"/>
    <w:rsid w:val="004637A0"/>
    <w:rsid w:val="00464CD6"/>
    <w:rsid w:val="00471627"/>
    <w:rsid w:val="004716BE"/>
    <w:rsid w:val="00472947"/>
    <w:rsid w:val="004732A2"/>
    <w:rsid w:val="00475141"/>
    <w:rsid w:val="004843B4"/>
    <w:rsid w:val="00490C3F"/>
    <w:rsid w:val="00491271"/>
    <w:rsid w:val="004917D3"/>
    <w:rsid w:val="00491959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776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3428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3</cp:revision>
  <cp:lastPrinted>2017-06-30T09:42:00Z</cp:lastPrinted>
  <dcterms:created xsi:type="dcterms:W3CDTF">2017-06-30T09:37:00Z</dcterms:created>
  <dcterms:modified xsi:type="dcterms:W3CDTF">2017-06-30T09:43:00Z</dcterms:modified>
</cp:coreProperties>
</file>