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971408" w:rsidRDefault="006A4C62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97140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632586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632586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B91534" w:rsidRPr="0026415D" w:rsidRDefault="003169F5" w:rsidP="00971408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B4D9F">
        <w:rPr>
          <w:b/>
          <w:sz w:val="28"/>
          <w:szCs w:val="28"/>
        </w:rPr>
        <w:t>создании комиссии по</w:t>
      </w:r>
      <w:r>
        <w:rPr>
          <w:b/>
          <w:sz w:val="28"/>
          <w:szCs w:val="28"/>
        </w:rPr>
        <w:t xml:space="preserve"> </w:t>
      </w:r>
      <w:r w:rsidR="008B492A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>безопасности дорожного движения в Тужинском муниципальном районе</w:t>
      </w:r>
    </w:p>
    <w:p w:rsidR="009733D1" w:rsidRDefault="00B91534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15D">
        <w:rPr>
          <w:sz w:val="28"/>
          <w:szCs w:val="28"/>
        </w:rPr>
        <w:tab/>
      </w:r>
      <w:r w:rsidR="006F547F">
        <w:rPr>
          <w:sz w:val="28"/>
          <w:szCs w:val="28"/>
        </w:rPr>
        <w:t>В соответствии с Федеральным законом</w:t>
      </w:r>
      <w:r w:rsidR="009733D1">
        <w:rPr>
          <w:sz w:val="28"/>
          <w:szCs w:val="28"/>
        </w:rPr>
        <w:t xml:space="preserve"> от 06.10.2003 № 131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-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ФЗ «Об общих принципах организации местного самоупр</w:t>
      </w:r>
      <w:r w:rsidR="00C07F1E">
        <w:rPr>
          <w:sz w:val="28"/>
          <w:szCs w:val="28"/>
        </w:rPr>
        <w:t xml:space="preserve">авления в Российской Федерации», </w:t>
      </w:r>
      <w:r w:rsidR="00DA0F41">
        <w:rPr>
          <w:sz w:val="28"/>
          <w:szCs w:val="28"/>
        </w:rPr>
        <w:t>Федерал</w:t>
      </w:r>
      <w:r w:rsidR="00AB515C">
        <w:rPr>
          <w:sz w:val="28"/>
          <w:szCs w:val="28"/>
        </w:rPr>
        <w:t>ьным законом от 10.12.1995 № 196</w:t>
      </w:r>
      <w:r w:rsidR="00DA0F41">
        <w:rPr>
          <w:sz w:val="28"/>
          <w:szCs w:val="28"/>
        </w:rPr>
        <w:t xml:space="preserve"> - ФЗ «О бе</w:t>
      </w:r>
      <w:r w:rsidR="003169F5">
        <w:rPr>
          <w:sz w:val="28"/>
          <w:szCs w:val="28"/>
        </w:rPr>
        <w:t xml:space="preserve">зопасности дорожного движения» </w:t>
      </w:r>
      <w:r w:rsidR="003169F5" w:rsidRPr="00526F7A">
        <w:rPr>
          <w:sz w:val="28"/>
          <w:szCs w:val="28"/>
        </w:rPr>
        <w:t>администрация Тужинского муниципального района ПОСТАНОВЛЯЕТ</w:t>
      </w:r>
      <w:r w:rsidR="00AF1CC1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:rsidR="003169F5" w:rsidRDefault="003169F5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5B4D9F">
        <w:rPr>
          <w:sz w:val="28"/>
          <w:szCs w:val="28"/>
        </w:rPr>
        <w:t xml:space="preserve">ь состав комиссии по </w:t>
      </w:r>
      <w:r w:rsidR="008B492A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>безопасности дорожного движения в Тужинском муниципальном</w:t>
      </w:r>
      <w:r w:rsidR="005B4D9F">
        <w:rPr>
          <w:sz w:val="28"/>
          <w:szCs w:val="28"/>
        </w:rPr>
        <w:t xml:space="preserve"> районе согласно приложению № 1;</w:t>
      </w:r>
    </w:p>
    <w:p w:rsidR="003169F5" w:rsidRDefault="003169F5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</w:t>
      </w:r>
      <w:r w:rsidR="005B4D9F">
        <w:rPr>
          <w:sz w:val="28"/>
          <w:szCs w:val="28"/>
        </w:rPr>
        <w:t xml:space="preserve">ожение о комиссии по </w:t>
      </w:r>
      <w:r w:rsidR="008B492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безопасности дорожного движения в Тужинском муниципальном</w:t>
      </w:r>
      <w:r w:rsidR="005B4D9F">
        <w:rPr>
          <w:sz w:val="28"/>
          <w:szCs w:val="28"/>
        </w:rPr>
        <w:t xml:space="preserve"> районе согласно приложению № 2;</w:t>
      </w:r>
    </w:p>
    <w:p w:rsidR="003169F5" w:rsidRDefault="005B4D9F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Тужинского муниципального района от </w:t>
      </w:r>
      <w:r w:rsidR="00076DBF" w:rsidRPr="00076DBF">
        <w:rPr>
          <w:sz w:val="28"/>
          <w:szCs w:val="28"/>
        </w:rPr>
        <w:t>30.12.2015 № 484</w:t>
      </w:r>
      <w:r w:rsidR="00076DBF">
        <w:t xml:space="preserve"> </w:t>
      </w:r>
      <w:r>
        <w:rPr>
          <w:sz w:val="28"/>
          <w:szCs w:val="28"/>
        </w:rPr>
        <w:t xml:space="preserve">«О </w:t>
      </w:r>
      <w:r w:rsidR="00076DBF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комиссии по </w:t>
      </w:r>
      <w:r w:rsidR="00076DBF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безопасности дорожного движения в </w:t>
      </w:r>
      <w:r w:rsidR="00AB515C">
        <w:rPr>
          <w:sz w:val="28"/>
          <w:szCs w:val="28"/>
        </w:rPr>
        <w:t>Тужинском муниципальном районе».</w:t>
      </w:r>
    </w:p>
    <w:p w:rsidR="00DA0F41" w:rsidRPr="0026415D" w:rsidRDefault="005B4D9F" w:rsidP="005B4D9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0F41" w:rsidRPr="0026415D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AB515C">
        <w:rPr>
          <w:sz w:val="28"/>
          <w:szCs w:val="28"/>
        </w:rPr>
        <w:t>.</w:t>
      </w:r>
    </w:p>
    <w:p w:rsidR="00BB0B03" w:rsidRPr="00DA0F41" w:rsidRDefault="005B4D9F" w:rsidP="00971408">
      <w:pPr>
        <w:pStyle w:val="heading"/>
        <w:numPr>
          <w:ilvl w:val="0"/>
          <w:numId w:val="3"/>
        </w:numPr>
        <w:shd w:val="clear" w:color="auto" w:fill="auto"/>
        <w:spacing w:before="0" w:beforeAutospacing="0" w:after="720" w:afterAutospacing="0" w:line="276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F41" w:rsidRPr="00BB0B03">
        <w:rPr>
          <w:sz w:val="28"/>
          <w:szCs w:val="28"/>
        </w:rPr>
        <w:t>Контр</w:t>
      </w:r>
      <w:r w:rsidR="006A4C62">
        <w:rPr>
          <w:sz w:val="28"/>
          <w:szCs w:val="28"/>
        </w:rPr>
        <w:t>оль за исполнением постановления</w:t>
      </w:r>
      <w:r w:rsidR="00DA0F41" w:rsidRPr="00BB0B03">
        <w:rPr>
          <w:sz w:val="28"/>
          <w:szCs w:val="28"/>
        </w:rPr>
        <w:t xml:space="preserve"> возложить на </w:t>
      </w:r>
      <w:r w:rsidR="00971408">
        <w:rPr>
          <w:sz w:val="28"/>
          <w:szCs w:val="28"/>
        </w:rPr>
        <w:t xml:space="preserve"> первого </w:t>
      </w:r>
      <w:r w:rsidR="00DA0F41" w:rsidRPr="00BB0B03">
        <w:rPr>
          <w:sz w:val="28"/>
          <w:szCs w:val="28"/>
        </w:rPr>
        <w:t>заместителя главы администрации</w:t>
      </w:r>
      <w:r w:rsidR="00971408">
        <w:rPr>
          <w:sz w:val="28"/>
          <w:szCs w:val="28"/>
        </w:rPr>
        <w:t xml:space="preserve">  </w:t>
      </w:r>
      <w:r w:rsidR="00DA0F41" w:rsidRPr="00BB0B03">
        <w:rPr>
          <w:sz w:val="28"/>
          <w:szCs w:val="28"/>
        </w:rPr>
        <w:t>по жизнеобеспечению</w:t>
      </w:r>
      <w:r w:rsidR="00971408">
        <w:rPr>
          <w:sz w:val="28"/>
          <w:szCs w:val="28"/>
        </w:rPr>
        <w:t xml:space="preserve"> – заведующего сектором сельского хозяйства      </w:t>
      </w:r>
      <w:r w:rsidR="00DA0F41" w:rsidRPr="00BB0B03">
        <w:rPr>
          <w:sz w:val="28"/>
          <w:szCs w:val="28"/>
        </w:rPr>
        <w:t xml:space="preserve"> Бледных Л.</w:t>
      </w:r>
      <w:r w:rsidR="00DA0F41" w:rsidRPr="0026415D">
        <w:rPr>
          <w:sz w:val="28"/>
          <w:szCs w:val="28"/>
        </w:rPr>
        <w:t>В.</w:t>
      </w:r>
      <w:r w:rsidR="00DA0F41" w:rsidRPr="0026415D">
        <w:rPr>
          <w:sz w:val="28"/>
          <w:szCs w:val="28"/>
          <w:u w:val="single"/>
        </w:rPr>
        <w:t xml:space="preserve">       </w:t>
      </w:r>
    </w:p>
    <w:p w:rsidR="00971408" w:rsidRDefault="003D34A8" w:rsidP="00632586">
      <w:pPr>
        <w:pStyle w:val="heading"/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26415D">
        <w:rPr>
          <w:sz w:val="28"/>
          <w:szCs w:val="28"/>
        </w:rPr>
        <w:t>Глава Тужинского</w:t>
      </w:r>
      <w:r w:rsidR="00DA6BC7" w:rsidRPr="0026415D">
        <w:rPr>
          <w:sz w:val="28"/>
          <w:szCs w:val="28"/>
        </w:rPr>
        <w:t xml:space="preserve"> </w:t>
      </w:r>
    </w:p>
    <w:p w:rsidR="005B4D9F" w:rsidRDefault="003D34A8" w:rsidP="00632586">
      <w:pPr>
        <w:pStyle w:val="heading"/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26415D">
        <w:rPr>
          <w:sz w:val="28"/>
          <w:szCs w:val="28"/>
        </w:rPr>
        <w:t xml:space="preserve">муниципального района   </w:t>
      </w:r>
      <w:r w:rsidR="00632586">
        <w:rPr>
          <w:sz w:val="28"/>
          <w:szCs w:val="28"/>
        </w:rPr>
        <w:t xml:space="preserve">             </w:t>
      </w:r>
      <w:r w:rsidR="006F547F">
        <w:rPr>
          <w:sz w:val="28"/>
          <w:szCs w:val="28"/>
        </w:rPr>
        <w:t xml:space="preserve"> </w:t>
      </w:r>
      <w:r w:rsidRPr="0026415D">
        <w:rPr>
          <w:sz w:val="28"/>
          <w:szCs w:val="28"/>
        </w:rPr>
        <w:t>Е.В. Видякин</w:t>
      </w:r>
      <w:r w:rsidR="00526F7A" w:rsidRPr="0026415D">
        <w:rPr>
          <w:sz w:val="28"/>
          <w:szCs w:val="28"/>
        </w:rPr>
        <w:t>а</w:t>
      </w:r>
    </w:p>
    <w:p w:rsidR="005B4D9F" w:rsidRDefault="005B4D9F" w:rsidP="005B4D9F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40576" w:rsidRDefault="006F547F" w:rsidP="00640576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</w:t>
      </w:r>
      <w:r w:rsidR="00640576">
        <w:rPr>
          <w:sz w:val="28"/>
          <w:szCs w:val="28"/>
        </w:rPr>
        <w:t>ПОДГОТОВЛЕНО</w:t>
      </w:r>
    </w:p>
    <w:p w:rsidR="00640576" w:rsidRDefault="00640576" w:rsidP="00076D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отделом </w:t>
      </w:r>
    </w:p>
    <w:p w:rsidR="00640576" w:rsidRDefault="00640576" w:rsidP="00076D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жизнеобеспечения </w:t>
      </w:r>
    </w:p>
    <w:p w:rsidR="00640576" w:rsidRDefault="00640576" w:rsidP="00076D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640576" w:rsidRDefault="00640576" w:rsidP="00076D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076DBF">
        <w:rPr>
          <w:color w:val="000000"/>
          <w:sz w:val="28"/>
          <w:szCs w:val="28"/>
        </w:rPr>
        <w:t xml:space="preserve">            </w:t>
      </w:r>
      <w:r w:rsidR="00076DBF">
        <w:rPr>
          <w:color w:val="000000"/>
          <w:sz w:val="28"/>
          <w:szCs w:val="28"/>
        </w:rPr>
        <w:tab/>
      </w:r>
      <w:r w:rsidR="00076DBF">
        <w:rPr>
          <w:color w:val="000000"/>
          <w:sz w:val="28"/>
          <w:szCs w:val="28"/>
        </w:rPr>
        <w:tab/>
      </w:r>
      <w:r w:rsidR="00076DBF">
        <w:rPr>
          <w:color w:val="000000"/>
          <w:sz w:val="28"/>
          <w:szCs w:val="28"/>
        </w:rPr>
        <w:tab/>
      </w:r>
      <w:r w:rsidR="00076DBF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>Н.Ю. Ногина</w:t>
      </w:r>
    </w:p>
    <w:p w:rsidR="00076DBF" w:rsidRDefault="00076DBF" w:rsidP="00076DBF">
      <w:pPr>
        <w:rPr>
          <w:color w:val="000000"/>
          <w:sz w:val="28"/>
          <w:szCs w:val="28"/>
        </w:rPr>
      </w:pPr>
    </w:p>
    <w:p w:rsidR="00640576" w:rsidRDefault="00640576" w:rsidP="00076DBF">
      <w:pPr>
        <w:rPr>
          <w:color w:val="000000"/>
          <w:sz w:val="28"/>
          <w:szCs w:val="28"/>
        </w:rPr>
      </w:pPr>
    </w:p>
    <w:p w:rsidR="00640576" w:rsidRDefault="00640576" w:rsidP="00076DBF">
      <w:pPr>
        <w:rPr>
          <w:color w:val="000000"/>
          <w:sz w:val="28"/>
          <w:szCs w:val="28"/>
        </w:rPr>
      </w:pPr>
    </w:p>
    <w:p w:rsidR="00640576" w:rsidRDefault="00640576" w:rsidP="00076DBF">
      <w:pPr>
        <w:spacing w:after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640576" w:rsidRDefault="00640576" w:rsidP="00076DBF">
      <w:pPr>
        <w:ind w:right="14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40576" w:rsidRDefault="00640576" w:rsidP="00076DB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Тужинского </w:t>
      </w:r>
    </w:p>
    <w:p w:rsidR="00640576" w:rsidRDefault="00640576" w:rsidP="00076DBF">
      <w:pPr>
        <w:ind w:right="14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40576" w:rsidRDefault="00640576" w:rsidP="00076DB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по жизнеобеспечению - заведующий </w:t>
      </w:r>
    </w:p>
    <w:p w:rsidR="00640576" w:rsidRDefault="00640576" w:rsidP="00076DBF">
      <w:pPr>
        <w:spacing w:after="840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сектором сельского хозяйства                        </w:t>
      </w:r>
      <w:r w:rsidR="00076DB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Л.В. Бледных</w:t>
      </w:r>
    </w:p>
    <w:p w:rsidR="00640576" w:rsidRDefault="00640576" w:rsidP="00076DBF">
      <w:pPr>
        <w:rPr>
          <w:sz w:val="28"/>
          <w:szCs w:val="28"/>
        </w:rPr>
      </w:pPr>
      <w:r>
        <w:rPr>
          <w:sz w:val="28"/>
          <w:szCs w:val="28"/>
        </w:rPr>
        <w:t>Управляющая делами администрации</w:t>
      </w:r>
    </w:p>
    <w:p w:rsidR="00640576" w:rsidRDefault="00640576" w:rsidP="00076DBF">
      <w:pPr>
        <w:spacing w:after="720"/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района                </w:t>
      </w:r>
      <w:r w:rsidR="00076DB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С.И. Шишкина</w:t>
      </w:r>
    </w:p>
    <w:p w:rsidR="006F547F" w:rsidRPr="006F547F" w:rsidRDefault="006F547F" w:rsidP="00076DBF">
      <w:pPr>
        <w:pStyle w:val="heading"/>
        <w:shd w:val="clear" w:color="auto" w:fill="auto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BB0B03" w:rsidRPr="00BB0B03" w:rsidRDefault="00BB0B03" w:rsidP="00076DBF">
      <w:pPr>
        <w:rPr>
          <w:color w:val="000000"/>
          <w:sz w:val="28"/>
          <w:szCs w:val="28"/>
        </w:rPr>
      </w:pPr>
      <w:r w:rsidRPr="00BB0B03">
        <w:rPr>
          <w:color w:val="000000"/>
          <w:sz w:val="28"/>
          <w:szCs w:val="28"/>
        </w:rPr>
        <w:t>Ведущий специалист-юрист</w:t>
      </w:r>
    </w:p>
    <w:p w:rsidR="00BB0B03" w:rsidRPr="00BB0B03" w:rsidRDefault="00BB0B03" w:rsidP="00076DBF">
      <w:pPr>
        <w:rPr>
          <w:color w:val="000000"/>
          <w:sz w:val="28"/>
          <w:szCs w:val="28"/>
        </w:rPr>
      </w:pPr>
      <w:r w:rsidRPr="00BB0B03">
        <w:rPr>
          <w:color w:val="000000"/>
          <w:sz w:val="28"/>
          <w:szCs w:val="28"/>
        </w:rPr>
        <w:t>отдела юридического обеспечения</w:t>
      </w:r>
    </w:p>
    <w:p w:rsidR="00BB0B03" w:rsidRPr="00BB0B03" w:rsidRDefault="00BB0B03" w:rsidP="00076DBF">
      <w:pPr>
        <w:rPr>
          <w:color w:val="000000"/>
          <w:sz w:val="28"/>
          <w:szCs w:val="28"/>
        </w:rPr>
      </w:pPr>
      <w:r w:rsidRPr="00BB0B03">
        <w:rPr>
          <w:color w:val="000000"/>
          <w:sz w:val="28"/>
          <w:szCs w:val="28"/>
        </w:rPr>
        <w:t xml:space="preserve">управления делами </w:t>
      </w:r>
    </w:p>
    <w:p w:rsidR="00BB0B03" w:rsidRPr="00BB0B03" w:rsidRDefault="00BB0B03" w:rsidP="00076DBF">
      <w:pPr>
        <w:ind w:right="-6"/>
        <w:rPr>
          <w:color w:val="000000"/>
          <w:sz w:val="28"/>
          <w:szCs w:val="28"/>
        </w:rPr>
      </w:pPr>
      <w:r w:rsidRPr="00BB0B03">
        <w:rPr>
          <w:color w:val="000000"/>
          <w:sz w:val="28"/>
          <w:szCs w:val="28"/>
        </w:rPr>
        <w:t xml:space="preserve">администрации Тужинского </w:t>
      </w:r>
    </w:p>
    <w:p w:rsidR="00BB0B03" w:rsidRPr="00BB0B03" w:rsidRDefault="00BB0B03" w:rsidP="00076DBF">
      <w:pPr>
        <w:tabs>
          <w:tab w:val="left" w:pos="6521"/>
        </w:tabs>
        <w:spacing w:after="480"/>
        <w:ind w:right="-6"/>
        <w:rPr>
          <w:color w:val="000000"/>
          <w:sz w:val="28"/>
          <w:szCs w:val="28"/>
        </w:rPr>
      </w:pPr>
      <w:r w:rsidRPr="00BB0B03">
        <w:rPr>
          <w:color w:val="000000"/>
          <w:sz w:val="28"/>
          <w:szCs w:val="28"/>
        </w:rPr>
        <w:t>муниц</w:t>
      </w:r>
      <w:r w:rsidR="00AB515C">
        <w:rPr>
          <w:color w:val="000000"/>
          <w:sz w:val="28"/>
          <w:szCs w:val="28"/>
        </w:rPr>
        <w:t>ипального района</w:t>
      </w:r>
      <w:r w:rsidR="00AB515C">
        <w:rPr>
          <w:color w:val="000000"/>
          <w:sz w:val="28"/>
          <w:szCs w:val="28"/>
        </w:rPr>
        <w:tab/>
      </w:r>
      <w:r w:rsidR="00076DBF">
        <w:rPr>
          <w:color w:val="000000"/>
          <w:sz w:val="28"/>
          <w:szCs w:val="28"/>
        </w:rPr>
        <w:t xml:space="preserve">      </w:t>
      </w:r>
      <w:r w:rsidR="00AB515C">
        <w:rPr>
          <w:color w:val="000000"/>
          <w:sz w:val="28"/>
          <w:szCs w:val="28"/>
        </w:rPr>
        <w:t>А.Ю. Полубоярцева</w:t>
      </w:r>
    </w:p>
    <w:p w:rsidR="006F547F" w:rsidRDefault="006F547F" w:rsidP="00DA0F41">
      <w:pPr>
        <w:jc w:val="both"/>
        <w:rPr>
          <w:color w:val="000000"/>
          <w:sz w:val="28"/>
          <w:szCs w:val="28"/>
        </w:rPr>
      </w:pPr>
    </w:p>
    <w:p w:rsidR="00DA0F41" w:rsidRDefault="00DA0F41" w:rsidP="00DA0F41">
      <w:pPr>
        <w:jc w:val="both"/>
        <w:rPr>
          <w:color w:val="000000"/>
          <w:sz w:val="28"/>
          <w:szCs w:val="28"/>
        </w:rPr>
      </w:pPr>
    </w:p>
    <w:p w:rsidR="00DA0F41" w:rsidRDefault="00DA0F41" w:rsidP="00DA0F41">
      <w:pPr>
        <w:jc w:val="both"/>
        <w:rPr>
          <w:color w:val="000000"/>
          <w:sz w:val="28"/>
          <w:szCs w:val="28"/>
        </w:rPr>
      </w:pPr>
    </w:p>
    <w:p w:rsidR="00AF1CC1" w:rsidRDefault="00AF1CC1" w:rsidP="00DA0F41">
      <w:pPr>
        <w:jc w:val="both"/>
        <w:rPr>
          <w:color w:val="000000"/>
          <w:sz w:val="28"/>
          <w:szCs w:val="28"/>
        </w:rPr>
      </w:pPr>
    </w:p>
    <w:p w:rsidR="00AF1CC1" w:rsidRDefault="00AF1CC1" w:rsidP="00DA0F41">
      <w:pPr>
        <w:jc w:val="both"/>
        <w:rPr>
          <w:color w:val="000000"/>
          <w:sz w:val="28"/>
          <w:szCs w:val="28"/>
        </w:rPr>
      </w:pPr>
    </w:p>
    <w:p w:rsidR="00AF1CC1" w:rsidRDefault="00AF1CC1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5B4D9F" w:rsidRDefault="005B4D9F" w:rsidP="00DA0F41">
      <w:pPr>
        <w:jc w:val="both"/>
        <w:rPr>
          <w:color w:val="000000"/>
          <w:sz w:val="28"/>
          <w:szCs w:val="28"/>
        </w:rPr>
      </w:pPr>
    </w:p>
    <w:p w:rsidR="00DA6BC7" w:rsidRPr="00640576" w:rsidRDefault="003D34A8" w:rsidP="003D34A8">
      <w:pPr>
        <w:spacing w:after="480"/>
        <w:jc w:val="both"/>
        <w:rPr>
          <w:color w:val="000000"/>
        </w:rPr>
      </w:pPr>
      <w:r w:rsidRPr="00640576">
        <w:rPr>
          <w:color w:val="000000"/>
        </w:rPr>
        <w:t>Разосла</w:t>
      </w:r>
      <w:r w:rsidR="003273F6" w:rsidRPr="00640576">
        <w:rPr>
          <w:color w:val="000000"/>
        </w:rPr>
        <w:t>ть: дело, прокуратура</w:t>
      </w:r>
      <w:r w:rsidR="00060F54" w:rsidRPr="00640576">
        <w:rPr>
          <w:color w:val="000000"/>
        </w:rPr>
        <w:t>, бюллетень</w:t>
      </w:r>
      <w:r w:rsidRPr="00640576">
        <w:rPr>
          <w:color w:val="000000"/>
        </w:rPr>
        <w:t>, отдел жизнеобеспечения</w:t>
      </w:r>
      <w:r w:rsidR="005B4D9F" w:rsidRPr="00640576">
        <w:rPr>
          <w:color w:val="000000"/>
        </w:rPr>
        <w:t>.</w:t>
      </w:r>
    </w:p>
    <w:p w:rsidR="00205A64" w:rsidRDefault="00AB515C" w:rsidP="00BC165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</w:t>
      </w:r>
    </w:p>
    <w:p w:rsidR="00DA6BC7" w:rsidRPr="00BC1651" w:rsidRDefault="00DA6BC7" w:rsidP="00740393">
      <w:pPr>
        <w:ind w:left="4248" w:firstLine="708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>Приложение</w:t>
      </w:r>
      <w:r w:rsidR="005B4D9F">
        <w:rPr>
          <w:color w:val="000000"/>
          <w:sz w:val="28"/>
          <w:szCs w:val="28"/>
        </w:rPr>
        <w:t xml:space="preserve"> № 1</w:t>
      </w:r>
      <w:r w:rsidR="006E1B8D" w:rsidRPr="00BC1651">
        <w:rPr>
          <w:color w:val="000000"/>
          <w:sz w:val="28"/>
          <w:szCs w:val="28"/>
        </w:rPr>
        <w:t xml:space="preserve">                                  </w:t>
      </w:r>
    </w:p>
    <w:p w:rsidR="00DA6BC7" w:rsidRPr="00BC1651" w:rsidRDefault="00DA6BC7" w:rsidP="006E1B8D">
      <w:pPr>
        <w:jc w:val="center"/>
        <w:rPr>
          <w:color w:val="000000"/>
          <w:sz w:val="28"/>
          <w:szCs w:val="28"/>
        </w:rPr>
      </w:pPr>
    </w:p>
    <w:p w:rsidR="0045519D" w:rsidRPr="00BC1651" w:rsidRDefault="006E1B8D" w:rsidP="006E1B8D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="00DA6BC7" w:rsidRPr="00BC1651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ab/>
      </w:r>
      <w:r w:rsidR="00740393">
        <w:rPr>
          <w:color w:val="000000"/>
          <w:sz w:val="28"/>
          <w:szCs w:val="28"/>
        </w:rPr>
        <w:tab/>
      </w:r>
      <w:r w:rsidR="006B171E">
        <w:rPr>
          <w:color w:val="000000"/>
          <w:sz w:val="28"/>
          <w:szCs w:val="28"/>
        </w:rPr>
        <w:t xml:space="preserve">   </w:t>
      </w:r>
      <w:r w:rsidR="00DA6BC7" w:rsidRPr="00BC1651">
        <w:rPr>
          <w:color w:val="000000"/>
          <w:sz w:val="28"/>
          <w:szCs w:val="28"/>
        </w:rPr>
        <w:t>УТВЕРЖДЕН</w:t>
      </w:r>
    </w:p>
    <w:p w:rsidR="006E1B8D" w:rsidRPr="00BC1651" w:rsidRDefault="006E1B8D" w:rsidP="006E1B8D">
      <w:pPr>
        <w:jc w:val="right"/>
        <w:rPr>
          <w:color w:val="000000"/>
          <w:sz w:val="28"/>
          <w:szCs w:val="28"/>
        </w:rPr>
      </w:pPr>
    </w:p>
    <w:p w:rsidR="006E1B8D" w:rsidRPr="00BC1651" w:rsidRDefault="00E63BE8" w:rsidP="006E1B8D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63A3">
        <w:rPr>
          <w:color w:val="000000"/>
          <w:sz w:val="28"/>
          <w:szCs w:val="28"/>
        </w:rPr>
        <w:t>постановлением</w:t>
      </w:r>
      <w:r w:rsidR="006E1B8D" w:rsidRPr="00BC1651">
        <w:rPr>
          <w:color w:val="000000"/>
          <w:sz w:val="28"/>
          <w:szCs w:val="28"/>
        </w:rPr>
        <w:t xml:space="preserve"> администрации</w:t>
      </w:r>
    </w:p>
    <w:p w:rsidR="006E1B8D" w:rsidRPr="00BC1651" w:rsidRDefault="004F46D1" w:rsidP="006E1B8D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 w:rsidR="00E63BE8">
        <w:rPr>
          <w:color w:val="000000"/>
          <w:sz w:val="28"/>
          <w:szCs w:val="28"/>
        </w:rPr>
        <w:t xml:space="preserve"> </w:t>
      </w:r>
      <w:r w:rsidR="006E1B8D" w:rsidRPr="00BC1651">
        <w:rPr>
          <w:color w:val="000000"/>
          <w:sz w:val="28"/>
          <w:szCs w:val="28"/>
        </w:rPr>
        <w:t>Тужинского муниципального района</w:t>
      </w:r>
    </w:p>
    <w:p w:rsidR="006E1B8D" w:rsidRPr="00BC1651" w:rsidRDefault="00BC1651" w:rsidP="00651DD0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32586">
        <w:rPr>
          <w:color w:val="000000"/>
          <w:sz w:val="28"/>
          <w:szCs w:val="28"/>
        </w:rPr>
        <w:t xml:space="preserve">от  31.05.2017   </w:t>
      </w:r>
      <w:r w:rsidR="006E1B8D" w:rsidRPr="00BC1651">
        <w:rPr>
          <w:color w:val="000000"/>
          <w:sz w:val="28"/>
          <w:szCs w:val="28"/>
        </w:rPr>
        <w:t>№</w:t>
      </w:r>
      <w:r w:rsidR="00632586">
        <w:rPr>
          <w:color w:val="000000"/>
          <w:sz w:val="28"/>
          <w:szCs w:val="28"/>
        </w:rPr>
        <w:t xml:space="preserve"> 178</w:t>
      </w: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</w:t>
      </w:r>
    </w:p>
    <w:p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комиссии по </w:t>
      </w:r>
      <w:r w:rsidR="008B492A">
        <w:rPr>
          <w:b/>
          <w:sz w:val="28"/>
          <w:szCs w:val="28"/>
          <w:lang w:eastAsia="ar-SA"/>
        </w:rPr>
        <w:t xml:space="preserve">обеспечению </w:t>
      </w:r>
      <w:r>
        <w:rPr>
          <w:b/>
          <w:sz w:val="28"/>
          <w:szCs w:val="28"/>
          <w:lang w:eastAsia="ar-SA"/>
        </w:rPr>
        <w:t>безопасности дорожного движения в Тужинском муниципальном районе</w:t>
      </w:r>
    </w:p>
    <w:p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p w:rsidR="00E63BE8" w:rsidRP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6042"/>
      </w:tblGrid>
      <w:tr w:rsidR="00E63BE8" w:rsidRPr="00BC1651" w:rsidTr="00AA6D70">
        <w:trPr>
          <w:trHeight w:val="1465"/>
        </w:trPr>
        <w:tc>
          <w:tcPr>
            <w:tcW w:w="3528" w:type="dxa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БЛЕДНЫХ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6042" w:type="dxa"/>
          </w:tcPr>
          <w:p w:rsidR="00076DBF" w:rsidRDefault="00076DBF" w:rsidP="00076DBF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Тужинского  муниципального района</w:t>
            </w:r>
          </w:p>
          <w:p w:rsidR="00E63BE8" w:rsidRPr="00BC1651" w:rsidRDefault="00076DBF" w:rsidP="00076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жизнеобеспечению – заведующий сектором сельского хозяйства</w:t>
            </w:r>
            <w:r w:rsidR="00E63BE8" w:rsidRPr="00BC1651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E63BE8" w:rsidRPr="00BC1651" w:rsidTr="00AA6D70">
        <w:trPr>
          <w:trHeight w:val="1075"/>
        </w:trPr>
        <w:tc>
          <w:tcPr>
            <w:tcW w:w="3528" w:type="dxa"/>
          </w:tcPr>
          <w:p w:rsidR="00E63BE8" w:rsidRPr="00BC1651" w:rsidRDefault="00076DBF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E63BE8" w:rsidRPr="00BC1651" w:rsidRDefault="00076DBF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  <w:r w:rsidR="00E63BE8" w:rsidRPr="00BC1651">
              <w:rPr>
                <w:color w:val="000000"/>
                <w:sz w:val="28"/>
                <w:szCs w:val="28"/>
              </w:rPr>
              <w:t xml:space="preserve"> Юрьев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6042" w:type="dxa"/>
          </w:tcPr>
          <w:p w:rsidR="00E63BE8" w:rsidRPr="00BC1651" w:rsidRDefault="00076DBF" w:rsidP="00A81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заведующая</w:t>
            </w:r>
            <w:r w:rsidR="00E63BE8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комиссии</w:t>
            </w:r>
          </w:p>
        </w:tc>
      </w:tr>
      <w:tr w:rsidR="00E63BE8" w:rsidRPr="00BC1651" w:rsidTr="00AA6D70">
        <w:trPr>
          <w:trHeight w:val="562"/>
        </w:trPr>
        <w:tc>
          <w:tcPr>
            <w:tcW w:w="9570" w:type="dxa"/>
            <w:gridSpan w:val="2"/>
          </w:tcPr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AA6D70" w:rsidRPr="00BC1651" w:rsidTr="00AA6D70">
        <w:trPr>
          <w:trHeight w:val="850"/>
        </w:trPr>
        <w:tc>
          <w:tcPr>
            <w:tcW w:w="3528" w:type="dxa"/>
          </w:tcPr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ДЕРБЕНЕВ </w:t>
            </w:r>
          </w:p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6042" w:type="dxa"/>
          </w:tcPr>
          <w:p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инспекции Гостехнадзора в Тужинском районе (по согласованию)</w:t>
            </w:r>
          </w:p>
        </w:tc>
      </w:tr>
      <w:tr w:rsidR="00AA6D70" w:rsidRPr="00BC1651" w:rsidTr="00AA6D70">
        <w:trPr>
          <w:trHeight w:val="896"/>
        </w:trPr>
        <w:tc>
          <w:tcPr>
            <w:tcW w:w="3528" w:type="dxa"/>
          </w:tcPr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КАМАЛОВ</w:t>
            </w:r>
          </w:p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Фансаф Нуруллович</w:t>
            </w:r>
          </w:p>
        </w:tc>
        <w:tc>
          <w:tcPr>
            <w:tcW w:w="6042" w:type="dxa"/>
          </w:tcPr>
          <w:p w:rsidR="00AA6D70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ООО «ДДД» (по согласованию)</w:t>
            </w:r>
          </w:p>
        </w:tc>
      </w:tr>
      <w:tr w:rsidR="00AA6D70" w:rsidRPr="00BC1651" w:rsidTr="00AA6D70">
        <w:trPr>
          <w:trHeight w:val="886"/>
        </w:trPr>
        <w:tc>
          <w:tcPr>
            <w:tcW w:w="3528" w:type="dxa"/>
          </w:tcPr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КАСЬЯНОВ</w:t>
            </w:r>
          </w:p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Анатолий Витальевич</w:t>
            </w:r>
          </w:p>
        </w:tc>
        <w:tc>
          <w:tcPr>
            <w:tcW w:w="6042" w:type="dxa"/>
          </w:tcPr>
          <w:p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начальник Тужинского участка КОГП «Яранское ДЭП № 45» (по согласованию)</w:t>
            </w:r>
          </w:p>
        </w:tc>
      </w:tr>
      <w:tr w:rsidR="00AA6D70" w:rsidRPr="00BC1651" w:rsidTr="00AA6D70">
        <w:trPr>
          <w:trHeight w:val="878"/>
        </w:trPr>
        <w:tc>
          <w:tcPr>
            <w:tcW w:w="3528" w:type="dxa"/>
          </w:tcPr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КИСЛИЦЫНА</w:t>
            </w:r>
          </w:p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6042" w:type="dxa"/>
          </w:tcPr>
          <w:p w:rsidR="00AA6D70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редактор газеты «Родной край» (по согласованию)</w:t>
            </w:r>
          </w:p>
        </w:tc>
      </w:tr>
      <w:tr w:rsidR="00E63BE8" w:rsidRPr="00BC1651" w:rsidTr="00AA6D70">
        <w:trPr>
          <w:trHeight w:val="878"/>
        </w:trPr>
        <w:tc>
          <w:tcPr>
            <w:tcW w:w="3528" w:type="dxa"/>
          </w:tcPr>
          <w:p w:rsidR="00E63BE8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КОЛОСОВ 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Васильевич</w:t>
            </w:r>
          </w:p>
        </w:tc>
        <w:tc>
          <w:tcPr>
            <w:tcW w:w="6042" w:type="dxa"/>
          </w:tcPr>
          <w:p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МУП «Коммунальщик» (по согласованию)</w:t>
            </w:r>
          </w:p>
        </w:tc>
      </w:tr>
      <w:tr w:rsidR="00E63BE8" w:rsidRPr="00BC1651" w:rsidTr="00AA6D70">
        <w:trPr>
          <w:trHeight w:val="878"/>
        </w:trPr>
        <w:tc>
          <w:tcPr>
            <w:tcW w:w="3528" w:type="dxa"/>
          </w:tcPr>
          <w:p w:rsidR="00E63BE8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Леонидович</w:t>
            </w:r>
          </w:p>
        </w:tc>
        <w:tc>
          <w:tcPr>
            <w:tcW w:w="6042" w:type="dxa"/>
          </w:tcPr>
          <w:p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</w:t>
            </w:r>
            <w:r w:rsidR="00BC7C8D">
              <w:rPr>
                <w:color w:val="000000"/>
                <w:sz w:val="28"/>
                <w:szCs w:val="28"/>
              </w:rPr>
              <w:t xml:space="preserve"> КОГБУЗ «Тужинска центральная районная больница»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AA6D70" w:rsidRPr="00BC1651" w:rsidTr="00AA6D70">
        <w:trPr>
          <w:trHeight w:val="878"/>
        </w:trPr>
        <w:tc>
          <w:tcPr>
            <w:tcW w:w="3528" w:type="dxa"/>
          </w:tcPr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ЛОБАНОВ</w:t>
            </w:r>
          </w:p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Владимир Леонидович</w:t>
            </w:r>
          </w:p>
        </w:tc>
        <w:tc>
          <w:tcPr>
            <w:tcW w:w="6042" w:type="dxa"/>
          </w:tcPr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директор МУП «Тужинское</w:t>
            </w:r>
            <w:r>
              <w:rPr>
                <w:color w:val="000000"/>
                <w:sz w:val="28"/>
                <w:szCs w:val="28"/>
              </w:rPr>
              <w:t xml:space="preserve"> АТП)</w:t>
            </w:r>
            <w:r w:rsidRPr="00BC1651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AA6D70" w:rsidRPr="00BC1651" w:rsidTr="00AA6D70">
        <w:trPr>
          <w:trHeight w:val="878"/>
        </w:trPr>
        <w:tc>
          <w:tcPr>
            <w:tcW w:w="3528" w:type="dxa"/>
          </w:tcPr>
          <w:p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НЕБОГАТИКОВ</w:t>
            </w:r>
          </w:p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6042" w:type="dxa"/>
          </w:tcPr>
          <w:p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ОГИБДД МО МВД России «Яранский» (по согласованию)</w:t>
            </w:r>
          </w:p>
        </w:tc>
      </w:tr>
      <w:tr w:rsidR="00AA6D70" w:rsidRPr="00BC1651" w:rsidTr="00AA6D70">
        <w:trPr>
          <w:trHeight w:val="1440"/>
        </w:trPr>
        <w:tc>
          <w:tcPr>
            <w:tcW w:w="3528" w:type="dxa"/>
          </w:tcPr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6042" w:type="dxa"/>
          </w:tcPr>
          <w:p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старший государственный инспектор межрегионального УГАДН по Кировской области и Республики Марий Эл (по согласованию)</w:t>
            </w:r>
          </w:p>
        </w:tc>
      </w:tr>
      <w:tr w:rsidR="00AA6D70" w:rsidRPr="00BC1651" w:rsidTr="00AA6D70">
        <w:trPr>
          <w:trHeight w:val="878"/>
        </w:trPr>
        <w:tc>
          <w:tcPr>
            <w:tcW w:w="3528" w:type="dxa"/>
          </w:tcPr>
          <w:p w:rsidR="00AA6D70" w:rsidRDefault="00AA6D70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СЕНТЕМОВ</w:t>
            </w:r>
          </w:p>
          <w:p w:rsidR="00AA6D70" w:rsidRDefault="00AA6D70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6042" w:type="dxa"/>
          </w:tcPr>
          <w:p w:rsidR="00AA6D70" w:rsidRDefault="00AA6D70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Тужинского городского поселения (по согласованию)</w:t>
            </w:r>
          </w:p>
        </w:tc>
      </w:tr>
    </w:tbl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834D12" w:rsidRDefault="007C06A9" w:rsidP="007C06A9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</w:t>
      </w: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AA6D70" w:rsidRDefault="00AA6D70" w:rsidP="00834D12">
      <w:pPr>
        <w:ind w:left="4248" w:firstLine="708"/>
        <w:rPr>
          <w:color w:val="000000"/>
          <w:sz w:val="28"/>
          <w:szCs w:val="28"/>
        </w:rPr>
      </w:pPr>
    </w:p>
    <w:p w:rsidR="00834D12" w:rsidRPr="00BC1651" w:rsidRDefault="00834D12" w:rsidP="00834D12">
      <w:pPr>
        <w:ind w:left="4248" w:firstLine="708"/>
        <w:rPr>
          <w:color w:val="000000"/>
          <w:sz w:val="28"/>
          <w:szCs w:val="28"/>
        </w:rPr>
      </w:pPr>
      <w:r w:rsidRPr="007C06A9">
        <w:rPr>
          <w:color w:val="000000"/>
          <w:sz w:val="28"/>
          <w:szCs w:val="28"/>
        </w:rPr>
        <w:t>П</w:t>
      </w:r>
      <w:r w:rsidRPr="00BC1651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№ 2</w:t>
      </w:r>
      <w:r w:rsidRPr="00BC1651">
        <w:rPr>
          <w:color w:val="000000"/>
          <w:sz w:val="28"/>
          <w:szCs w:val="28"/>
        </w:rPr>
        <w:t xml:space="preserve">                                </w:t>
      </w:r>
    </w:p>
    <w:p w:rsidR="00834D12" w:rsidRPr="00BC1651" w:rsidRDefault="00834D12" w:rsidP="00834D12">
      <w:pPr>
        <w:jc w:val="center"/>
        <w:rPr>
          <w:color w:val="000000"/>
          <w:sz w:val="28"/>
          <w:szCs w:val="28"/>
        </w:rPr>
      </w:pPr>
    </w:p>
    <w:p w:rsidR="00834D12" w:rsidRPr="00BC1651" w:rsidRDefault="00834D12" w:rsidP="00834D12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ab/>
      </w:r>
      <w:r w:rsidRPr="00BC16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BC1651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834D12" w:rsidRPr="00BC1651" w:rsidRDefault="00834D12" w:rsidP="00834D12">
      <w:pPr>
        <w:jc w:val="right"/>
        <w:rPr>
          <w:color w:val="000000"/>
          <w:sz w:val="28"/>
          <w:szCs w:val="28"/>
        </w:rPr>
      </w:pPr>
    </w:p>
    <w:p w:rsidR="00834D12" w:rsidRPr="00BC1651" w:rsidRDefault="009863A3" w:rsidP="00834D12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постановлением</w:t>
      </w:r>
      <w:r w:rsidR="00834D12" w:rsidRPr="00BC1651">
        <w:rPr>
          <w:color w:val="000000"/>
          <w:sz w:val="28"/>
          <w:szCs w:val="28"/>
        </w:rPr>
        <w:t xml:space="preserve"> администрации</w:t>
      </w:r>
    </w:p>
    <w:p w:rsidR="00834D12" w:rsidRPr="00BC1651" w:rsidRDefault="00834D12" w:rsidP="00834D12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BC1651">
        <w:rPr>
          <w:color w:val="000000"/>
          <w:sz w:val="28"/>
          <w:szCs w:val="28"/>
        </w:rPr>
        <w:t>Тужинского муниципального района</w:t>
      </w:r>
    </w:p>
    <w:p w:rsidR="008B492A" w:rsidRDefault="00632586" w:rsidP="00834D12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  31.05.2017   </w:t>
      </w:r>
      <w:r w:rsidRPr="00BC165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178</w:t>
      </w:r>
    </w:p>
    <w:p w:rsidR="008B492A" w:rsidRDefault="008B492A" w:rsidP="00834D12">
      <w:pPr>
        <w:ind w:left="4248"/>
        <w:rPr>
          <w:color w:val="000000"/>
          <w:sz w:val="28"/>
          <w:szCs w:val="28"/>
        </w:rPr>
      </w:pPr>
    </w:p>
    <w:p w:rsidR="008B492A" w:rsidRDefault="008B492A" w:rsidP="008B492A">
      <w:pPr>
        <w:rPr>
          <w:color w:val="000000"/>
          <w:sz w:val="28"/>
          <w:szCs w:val="28"/>
        </w:rPr>
      </w:pP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обеспечению безопасности дорожного движения в Тужинском муниципальном районе</w:t>
      </w:r>
    </w:p>
    <w:p w:rsidR="008B492A" w:rsidRDefault="008B492A" w:rsidP="008B492A">
      <w:pPr>
        <w:jc w:val="center"/>
        <w:rPr>
          <w:b/>
          <w:color w:val="000000"/>
          <w:sz w:val="28"/>
          <w:szCs w:val="28"/>
        </w:rPr>
      </w:pPr>
    </w:p>
    <w:p w:rsidR="008B492A" w:rsidRDefault="008B492A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по обеспечению безопасности дорожного движения в </w:t>
      </w:r>
      <w:r w:rsidR="007C06A9">
        <w:rPr>
          <w:color w:val="000000"/>
          <w:sz w:val="28"/>
          <w:szCs w:val="28"/>
        </w:rPr>
        <w:t xml:space="preserve">Тужинском </w:t>
      </w:r>
      <w:r>
        <w:rPr>
          <w:color w:val="000000"/>
          <w:sz w:val="28"/>
          <w:szCs w:val="28"/>
        </w:rPr>
        <w:t xml:space="preserve">муниципальном районе (далее </w:t>
      </w:r>
      <w:r w:rsidR="008B7DA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комиссия) является совещательным органом администрации Тужинского муниципального района по рассмотрению вопросов по подготовке предложений, обеспечивающих безопасность дорожного движения.</w:t>
      </w:r>
    </w:p>
    <w:p w:rsidR="008B492A" w:rsidRDefault="008B492A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Кировской области и </w:t>
      </w:r>
      <w:r w:rsidR="008B7DA4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района, а также настоящим положением</w:t>
      </w:r>
      <w:r w:rsidR="001A64D8">
        <w:rPr>
          <w:color w:val="000000"/>
          <w:sz w:val="28"/>
          <w:szCs w:val="28"/>
        </w:rPr>
        <w:t>.</w:t>
      </w:r>
    </w:p>
    <w:p w:rsidR="001A64D8" w:rsidRDefault="001A64D8" w:rsidP="008B492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комиссии являются: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согласованности действий органов местного самоуправления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</w:t>
      </w:r>
      <w:r w:rsidR="008B7DA4">
        <w:rPr>
          <w:color w:val="000000"/>
          <w:sz w:val="28"/>
          <w:szCs w:val="28"/>
        </w:rPr>
        <w:t>ципального района, предприятий и учреждений</w:t>
      </w:r>
      <w:r>
        <w:rPr>
          <w:color w:val="000000"/>
          <w:sz w:val="28"/>
          <w:szCs w:val="28"/>
        </w:rPr>
        <w:t xml:space="preserve"> всех форм собственности по вопросам обеспечения безопасности дорожного движения.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разработки и выполнение программ по предупреждению аварийности на автомобильном транспорте;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предложений по совершенствованию правового регулирования по вопросам обеспечения безопасности на территории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района.</w:t>
      </w:r>
    </w:p>
    <w:p w:rsidR="001A64D8" w:rsidRDefault="001A64D8" w:rsidP="001A64D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изучение причин аварийности на автомобильном транспорте;</w:t>
      </w:r>
    </w:p>
    <w:p w:rsidR="001A64D8" w:rsidRDefault="001A64D8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приоритетные направления</w:t>
      </w:r>
      <w:r w:rsidR="00454C13">
        <w:rPr>
          <w:color w:val="000000"/>
          <w:sz w:val="28"/>
          <w:szCs w:val="28"/>
        </w:rPr>
        <w:t xml:space="preserve"> деятельности по предупреждению дорожно-транспортной аварийности;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выполнение программ по обеспечению безопасности дорожного движения, рассматривает обоснование потребности в финансовых и материально-технических ресурсах для их реализации;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 предложения по разработке нормативно-правовых актов в области обеспечения безопасности дорожного движения;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заключения и рекомендации по проектам районных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:rsidR="00454C13" w:rsidRDefault="00454C13" w:rsidP="001A64D8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проводит в установленно</w:t>
      </w:r>
      <w:r w:rsidR="008B7DA4">
        <w:rPr>
          <w:color w:val="000000"/>
          <w:sz w:val="28"/>
          <w:szCs w:val="28"/>
        </w:rPr>
        <w:t>м порядке совещания</w:t>
      </w:r>
      <w:r>
        <w:rPr>
          <w:color w:val="000000"/>
          <w:sz w:val="28"/>
          <w:szCs w:val="28"/>
        </w:rPr>
        <w:t xml:space="preserve">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:rsidR="00454C13" w:rsidRDefault="00454C13" w:rsidP="00454C1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целях реализации возложенных на нее задач имеет право: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Приглашать на свои заседания представителей органов местного самоуправления поселений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района;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в установленном порядке у органов местного са</w:t>
      </w:r>
      <w:r w:rsidR="007C06A9">
        <w:rPr>
          <w:color w:val="000000"/>
          <w:sz w:val="28"/>
          <w:szCs w:val="28"/>
        </w:rPr>
        <w:t>моуправления Тужинского</w:t>
      </w:r>
      <w:r>
        <w:rPr>
          <w:color w:val="000000"/>
          <w:sz w:val="28"/>
          <w:szCs w:val="28"/>
        </w:rPr>
        <w:t xml:space="preserve"> муниципального района материалы и информацию, необходимые для работы комиссии;</w:t>
      </w:r>
    </w:p>
    <w:p w:rsidR="00454C13" w:rsidRDefault="00454C13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в установленном порядке к работе комиссии представителей заинтересованных органов исполнительной власти</w:t>
      </w:r>
      <w:r w:rsidR="00DA0908">
        <w:rPr>
          <w:color w:val="000000"/>
          <w:sz w:val="28"/>
          <w:szCs w:val="28"/>
        </w:rPr>
        <w:t>, органов местного самоуправления, общественных и других организаций, а также специалистов;</w:t>
      </w:r>
    </w:p>
    <w:p w:rsidR="00DA0908" w:rsidRDefault="00DA0908" w:rsidP="00454C13">
      <w:pPr>
        <w:pStyle w:val="a5"/>
        <w:numPr>
          <w:ilvl w:val="1"/>
          <w:numId w:val="11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рабочие группы по отдельным направлениям деятельности комиссии и определять порядок их работы.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утверждается постановлением администрации Тужинского муниципального района.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комиссии является </w:t>
      </w:r>
      <w:r w:rsidR="00082301">
        <w:rPr>
          <w:color w:val="000000"/>
          <w:sz w:val="28"/>
          <w:szCs w:val="28"/>
        </w:rPr>
        <w:t xml:space="preserve">первый </w:t>
      </w:r>
      <w:r>
        <w:rPr>
          <w:color w:val="000000"/>
          <w:sz w:val="28"/>
          <w:szCs w:val="28"/>
        </w:rPr>
        <w:t xml:space="preserve">заместитель главы администрации Тужинского муниципального района по жизнеобеспечению, который организует взаимодействие органов местного самоуправления Тужинского муниципального района по вопросам дорожного хозяйства и транспорта. 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="007C06A9">
        <w:rPr>
          <w:color w:val="000000"/>
          <w:sz w:val="28"/>
          <w:szCs w:val="28"/>
        </w:rPr>
        <w:t xml:space="preserve"> осуществляет свою деятельности</w:t>
      </w:r>
      <w:r>
        <w:rPr>
          <w:color w:val="000000"/>
          <w:sz w:val="28"/>
          <w:szCs w:val="28"/>
        </w:rPr>
        <w:t xml:space="preserve"> в соотве</w:t>
      </w:r>
      <w:r w:rsidR="007C06A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планом работы, который принимается на заседании комиссии, утверждается ее председателем. Порядок работы комиссии по отдельным вопросам определяется ее председателем.</w:t>
      </w:r>
    </w:p>
    <w:p w:rsidR="00DA0908" w:rsidRDefault="00DA0908" w:rsidP="00DA0908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комиссии. Заседания комиссии проводятся не реже 1 раза в полугодие. В случае необходимости могут проводиться внеочередные заседания.</w:t>
      </w:r>
    </w:p>
    <w:p w:rsidR="00DA0908" w:rsidRDefault="00DA0908" w:rsidP="00DA0908">
      <w:pPr>
        <w:pStyle w:val="a5"/>
        <w:tabs>
          <w:tab w:val="left" w:pos="0"/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Заседание комиссии считается правомочным, если на нем присутствовали более половины ее членов.</w:t>
      </w:r>
    </w:p>
    <w:p w:rsidR="00DA0908" w:rsidRPr="008B492A" w:rsidRDefault="00082301" w:rsidP="00082301">
      <w:pPr>
        <w:pStyle w:val="a5"/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принимаю</w:t>
      </w:r>
      <w:r w:rsidR="00DA0908">
        <w:rPr>
          <w:color w:val="000000"/>
          <w:sz w:val="28"/>
          <w:szCs w:val="28"/>
        </w:rPr>
        <w:t>тся простым большинством голосов и носят рекомендательных характер.</w:t>
      </w:r>
    </w:p>
    <w:p w:rsidR="008B492A" w:rsidRDefault="008B492A" w:rsidP="008B492A">
      <w:pPr>
        <w:jc w:val="center"/>
        <w:rPr>
          <w:color w:val="000000"/>
          <w:sz w:val="28"/>
          <w:szCs w:val="28"/>
        </w:rPr>
      </w:pPr>
    </w:p>
    <w:p w:rsidR="007C06A9" w:rsidRPr="00205A64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7C06A9" w:rsidRPr="00205A64" w:rsidSect="00971408">
      <w:pgSz w:w="11906" w:h="16838"/>
      <w:pgMar w:top="1418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A2" w:rsidRDefault="002336A2" w:rsidP="00205A64">
      <w:r>
        <w:separator/>
      </w:r>
    </w:p>
  </w:endnote>
  <w:endnote w:type="continuationSeparator" w:id="1">
    <w:p w:rsidR="002336A2" w:rsidRDefault="002336A2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A2" w:rsidRDefault="002336A2" w:rsidP="00205A64">
      <w:r>
        <w:separator/>
      </w:r>
    </w:p>
  </w:footnote>
  <w:footnote w:type="continuationSeparator" w:id="1">
    <w:p w:rsidR="002336A2" w:rsidRDefault="002336A2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A8"/>
    <w:rsid w:val="0002174E"/>
    <w:rsid w:val="00060F54"/>
    <w:rsid w:val="00074A4C"/>
    <w:rsid w:val="00076DBF"/>
    <w:rsid w:val="00082301"/>
    <w:rsid w:val="00084296"/>
    <w:rsid w:val="00091BE0"/>
    <w:rsid w:val="001A64D8"/>
    <w:rsid w:val="00205A64"/>
    <w:rsid w:val="002148C3"/>
    <w:rsid w:val="0022653B"/>
    <w:rsid w:val="002336A2"/>
    <w:rsid w:val="0026415D"/>
    <w:rsid w:val="002C16E6"/>
    <w:rsid w:val="00301CB2"/>
    <w:rsid w:val="003169F5"/>
    <w:rsid w:val="003273F6"/>
    <w:rsid w:val="003664C2"/>
    <w:rsid w:val="00371556"/>
    <w:rsid w:val="0037245E"/>
    <w:rsid w:val="003B6783"/>
    <w:rsid w:val="003D34A8"/>
    <w:rsid w:val="003D3822"/>
    <w:rsid w:val="00400454"/>
    <w:rsid w:val="00454C13"/>
    <w:rsid w:val="0045519D"/>
    <w:rsid w:val="00467B41"/>
    <w:rsid w:val="004F46D1"/>
    <w:rsid w:val="00526F7A"/>
    <w:rsid w:val="00556ED5"/>
    <w:rsid w:val="00564618"/>
    <w:rsid w:val="00576B14"/>
    <w:rsid w:val="005B4D9F"/>
    <w:rsid w:val="005D4095"/>
    <w:rsid w:val="00632586"/>
    <w:rsid w:val="00640576"/>
    <w:rsid w:val="00651DD0"/>
    <w:rsid w:val="006A4C62"/>
    <w:rsid w:val="006B171E"/>
    <w:rsid w:val="006B7EBA"/>
    <w:rsid w:val="006D1A6F"/>
    <w:rsid w:val="006D76BE"/>
    <w:rsid w:val="006E1B8D"/>
    <w:rsid w:val="006F547F"/>
    <w:rsid w:val="00737FB8"/>
    <w:rsid w:val="00740393"/>
    <w:rsid w:val="00781DB4"/>
    <w:rsid w:val="0079667E"/>
    <w:rsid w:val="007A2671"/>
    <w:rsid w:val="007B375C"/>
    <w:rsid w:val="007C06A9"/>
    <w:rsid w:val="00813A31"/>
    <w:rsid w:val="00834D12"/>
    <w:rsid w:val="0084384F"/>
    <w:rsid w:val="00851716"/>
    <w:rsid w:val="00860D02"/>
    <w:rsid w:val="0087465F"/>
    <w:rsid w:val="008B492A"/>
    <w:rsid w:val="008B7DA4"/>
    <w:rsid w:val="008C2223"/>
    <w:rsid w:val="008C4E92"/>
    <w:rsid w:val="008F4092"/>
    <w:rsid w:val="009244DB"/>
    <w:rsid w:val="00957C4B"/>
    <w:rsid w:val="00963DC2"/>
    <w:rsid w:val="00971408"/>
    <w:rsid w:val="009717C7"/>
    <w:rsid w:val="009733D1"/>
    <w:rsid w:val="009863A3"/>
    <w:rsid w:val="00995FC2"/>
    <w:rsid w:val="009B6C31"/>
    <w:rsid w:val="009E60D2"/>
    <w:rsid w:val="00A0037A"/>
    <w:rsid w:val="00A90F91"/>
    <w:rsid w:val="00A946D5"/>
    <w:rsid w:val="00AA6D70"/>
    <w:rsid w:val="00AB515C"/>
    <w:rsid w:val="00AD1AB8"/>
    <w:rsid w:val="00AF1CC1"/>
    <w:rsid w:val="00B67679"/>
    <w:rsid w:val="00B91534"/>
    <w:rsid w:val="00BB0B03"/>
    <w:rsid w:val="00BC1651"/>
    <w:rsid w:val="00BC1D36"/>
    <w:rsid w:val="00BC7C8D"/>
    <w:rsid w:val="00C07F1E"/>
    <w:rsid w:val="00C13F86"/>
    <w:rsid w:val="00C75D8D"/>
    <w:rsid w:val="00C818B5"/>
    <w:rsid w:val="00CA0CC2"/>
    <w:rsid w:val="00CE474A"/>
    <w:rsid w:val="00CE474F"/>
    <w:rsid w:val="00D14B87"/>
    <w:rsid w:val="00D44A81"/>
    <w:rsid w:val="00D46968"/>
    <w:rsid w:val="00D56138"/>
    <w:rsid w:val="00D82AC7"/>
    <w:rsid w:val="00D833C1"/>
    <w:rsid w:val="00DA0908"/>
    <w:rsid w:val="00DA0F41"/>
    <w:rsid w:val="00DA6BC7"/>
    <w:rsid w:val="00DE6809"/>
    <w:rsid w:val="00E06B99"/>
    <w:rsid w:val="00E11D90"/>
    <w:rsid w:val="00E2794E"/>
    <w:rsid w:val="00E62530"/>
    <w:rsid w:val="00E63BE8"/>
    <w:rsid w:val="00EC5BD7"/>
    <w:rsid w:val="00EC6223"/>
    <w:rsid w:val="00F41054"/>
    <w:rsid w:val="00F56C60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3BF4-F296-49D3-91AA-3850B4D5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2017-06-02T06:54:00Z</cp:lastPrinted>
  <dcterms:created xsi:type="dcterms:W3CDTF">2017-06-23T10:53:00Z</dcterms:created>
  <dcterms:modified xsi:type="dcterms:W3CDTF">2017-06-23T10:53:00Z</dcterms:modified>
</cp:coreProperties>
</file>