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EA2424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9569E3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9569E3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776953">
        <w:rPr>
          <w:rFonts w:ascii="Times New Roman" w:hAnsi="Times New Roman"/>
          <w:sz w:val="28"/>
          <w:szCs w:val="28"/>
        </w:rPr>
        <w:t xml:space="preserve">ями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Тужинского мун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 xml:space="preserve">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>пального района»</w:t>
      </w:r>
      <w:r w:rsidR="007428F0" w:rsidRPr="00776953">
        <w:rPr>
          <w:rFonts w:ascii="Times New Roman" w:hAnsi="Times New Roman"/>
          <w:sz w:val="28"/>
          <w:szCs w:val="28"/>
        </w:rPr>
        <w:t>,</w:t>
      </w:r>
      <w:r w:rsidR="00776953">
        <w:rPr>
          <w:rFonts w:ascii="Times New Roman" w:hAnsi="Times New Roman"/>
          <w:sz w:val="28"/>
          <w:szCs w:val="28"/>
        </w:rPr>
        <w:t xml:space="preserve"> от </w:t>
      </w:r>
      <w:r w:rsidR="00776953" w:rsidRPr="00776953">
        <w:rPr>
          <w:rFonts w:ascii="Times New Roman" w:hAnsi="Times New Roman"/>
          <w:sz w:val="28"/>
          <w:szCs w:val="28"/>
        </w:rPr>
        <w:t>27.04.2015</w:t>
      </w:r>
      <w:r w:rsidR="00776953">
        <w:rPr>
          <w:rFonts w:ascii="Times New Roman" w:hAnsi="Times New Roman"/>
          <w:sz w:val="28"/>
          <w:szCs w:val="28"/>
        </w:rPr>
        <w:t xml:space="preserve"> № 175 «Об утверждении сводного</w:t>
      </w:r>
      <w:r w:rsidR="00776953" w:rsidRPr="00776953">
        <w:rPr>
          <w:rFonts w:ascii="Times New Roman" w:hAnsi="Times New Roman"/>
          <w:sz w:val="28"/>
          <w:szCs w:val="28"/>
        </w:rPr>
        <w:t xml:space="preserve"> год</w:t>
      </w:r>
      <w:r w:rsidR="00776953" w:rsidRPr="00776953">
        <w:rPr>
          <w:rFonts w:ascii="Times New Roman" w:hAnsi="Times New Roman"/>
          <w:sz w:val="28"/>
          <w:szCs w:val="28"/>
        </w:rPr>
        <w:t>о</w:t>
      </w:r>
      <w:r w:rsidR="00776953" w:rsidRPr="00776953">
        <w:rPr>
          <w:rFonts w:ascii="Times New Roman" w:hAnsi="Times New Roman"/>
          <w:sz w:val="28"/>
          <w:szCs w:val="28"/>
        </w:rPr>
        <w:t>вого доклада отдела  по экономике и прогнозированию администрации Тужинск</w:t>
      </w:r>
      <w:r w:rsidR="00776953" w:rsidRPr="00776953">
        <w:rPr>
          <w:rFonts w:ascii="Times New Roman" w:hAnsi="Times New Roman"/>
          <w:sz w:val="28"/>
          <w:szCs w:val="28"/>
        </w:rPr>
        <w:t>о</w:t>
      </w:r>
      <w:r w:rsidR="00776953" w:rsidRPr="00776953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="00776953" w:rsidRPr="00776953">
        <w:rPr>
          <w:rFonts w:ascii="Times New Roman" w:hAnsi="Times New Roman"/>
          <w:sz w:val="28"/>
          <w:szCs w:val="28"/>
        </w:rPr>
        <w:t>а</w:t>
      </w:r>
      <w:r w:rsidR="00776953" w:rsidRPr="00776953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</w:t>
      </w:r>
      <w:r w:rsidR="00776953" w:rsidRPr="00776953">
        <w:rPr>
          <w:rFonts w:ascii="Times New Roman" w:hAnsi="Times New Roman"/>
          <w:sz w:val="28"/>
          <w:szCs w:val="28"/>
        </w:rPr>
        <w:t>й</w:t>
      </w:r>
      <w:r w:rsidR="00776953" w:rsidRPr="00776953">
        <w:rPr>
          <w:rFonts w:ascii="Times New Roman" w:hAnsi="Times New Roman"/>
          <w:sz w:val="28"/>
          <w:szCs w:val="28"/>
        </w:rPr>
        <w:t>она по итогам за 2014 год»</w:t>
      </w:r>
      <w:r w:rsidR="00776953">
        <w:rPr>
          <w:rFonts w:ascii="Times New Roman" w:hAnsi="Times New Roman"/>
          <w:sz w:val="28"/>
          <w:szCs w:val="28"/>
        </w:rPr>
        <w:t xml:space="preserve"> и</w:t>
      </w:r>
      <w:r w:rsidR="001B6947"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27.04.2015 </w:t>
      </w:r>
      <w:r w:rsidR="002210FB" w:rsidRPr="00776953">
        <w:rPr>
          <w:rFonts w:ascii="Times New Roman" w:hAnsi="Times New Roman"/>
          <w:sz w:val="28"/>
          <w:szCs w:val="28"/>
        </w:rPr>
        <w:t xml:space="preserve">       </w:t>
      </w:r>
      <w:r w:rsidR="001B6947" w:rsidRPr="00776953">
        <w:rPr>
          <w:rFonts w:ascii="Times New Roman" w:hAnsi="Times New Roman"/>
          <w:sz w:val="28"/>
          <w:szCs w:val="28"/>
        </w:rPr>
        <w:t>№ 56/362 «О внесении изменений в решение Тужинской районной Думы от 12.12.2014 № 49/333»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ва администрации 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956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Видяк</w:t>
      </w:r>
      <w:r w:rsidRPr="00263ADF">
        <w:rPr>
          <w:rFonts w:ascii="Times New Roman" w:hAnsi="Times New Roman"/>
          <w:color w:val="000000"/>
          <w:sz w:val="28"/>
          <w:szCs w:val="28"/>
        </w:rPr>
        <w:t>и</w:t>
      </w:r>
      <w:r w:rsidRPr="00263ADF">
        <w:rPr>
          <w:rFonts w:ascii="Times New Roman" w:hAnsi="Times New Roman"/>
          <w:color w:val="000000"/>
          <w:sz w:val="28"/>
          <w:szCs w:val="28"/>
        </w:rPr>
        <w:t>на</w:t>
      </w:r>
    </w:p>
    <w:p w:rsidR="004E5771" w:rsidRDefault="004E577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263ADF" w:rsidRDefault="00263ADF" w:rsidP="00C92B2A">
      <w:pPr>
        <w:rPr>
          <w:rFonts w:ascii="Times New Roman" w:hAnsi="Times New Roman"/>
          <w:sz w:val="24"/>
          <w:szCs w:val="24"/>
        </w:rPr>
      </w:pPr>
    </w:p>
    <w:p w:rsidR="00263ADF" w:rsidRDefault="00263ADF" w:rsidP="00C92B2A">
      <w:pPr>
        <w:rPr>
          <w:rFonts w:ascii="Times New Roman" w:hAnsi="Times New Roman"/>
          <w:sz w:val="24"/>
          <w:szCs w:val="24"/>
        </w:rPr>
      </w:pPr>
    </w:p>
    <w:p w:rsidR="00263ADF" w:rsidRDefault="00263ADF" w:rsidP="00C92B2A">
      <w:pPr>
        <w:rPr>
          <w:rFonts w:ascii="Times New Roman" w:hAnsi="Times New Roman"/>
          <w:sz w:val="24"/>
          <w:szCs w:val="24"/>
        </w:rPr>
      </w:pPr>
    </w:p>
    <w:p w:rsidR="000178EA" w:rsidRPr="00263ADF" w:rsidRDefault="000178EA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</w:t>
      </w:r>
      <w:r w:rsidRPr="00263ADF">
        <w:rPr>
          <w:rFonts w:ascii="Times New Roman" w:hAnsi="Times New Roman"/>
          <w:sz w:val="28"/>
          <w:szCs w:val="28"/>
        </w:rPr>
        <w:t>т</w:t>
      </w:r>
      <w:r w:rsidRPr="00263ADF">
        <w:rPr>
          <w:rFonts w:ascii="Times New Roman" w:hAnsi="Times New Roman"/>
          <w:sz w:val="28"/>
          <w:szCs w:val="28"/>
        </w:rPr>
        <w:t>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263ADF">
        <w:rPr>
          <w:rFonts w:ascii="Times New Roman" w:hAnsi="Times New Roman"/>
          <w:sz w:val="28"/>
          <w:szCs w:val="28"/>
        </w:rPr>
        <w:t>т ______</w:t>
      </w:r>
      <w:r w:rsidR="009569E3">
        <w:rPr>
          <w:rFonts w:ascii="Times New Roman" w:hAnsi="Times New Roman"/>
          <w:sz w:val="28"/>
          <w:szCs w:val="28"/>
        </w:rPr>
        <w:t>13.05.2015</w:t>
      </w:r>
      <w:r w:rsidR="00821C87">
        <w:rPr>
          <w:rFonts w:ascii="Times New Roman" w:hAnsi="Times New Roman"/>
          <w:sz w:val="28"/>
          <w:szCs w:val="28"/>
        </w:rPr>
        <w:t>___№</w:t>
      </w:r>
      <w:r w:rsidR="00263ADF">
        <w:rPr>
          <w:rFonts w:ascii="Times New Roman" w:hAnsi="Times New Roman"/>
          <w:sz w:val="28"/>
          <w:szCs w:val="28"/>
        </w:rPr>
        <w:t>__</w:t>
      </w:r>
      <w:r w:rsidR="009569E3">
        <w:rPr>
          <w:rFonts w:ascii="Times New Roman" w:hAnsi="Times New Roman"/>
          <w:sz w:val="28"/>
          <w:szCs w:val="28"/>
        </w:rPr>
        <w:t>193</w:t>
      </w:r>
      <w:r w:rsidR="00263ADF">
        <w:rPr>
          <w:rFonts w:ascii="Times New Roman" w:hAnsi="Times New Roman"/>
          <w:sz w:val="28"/>
          <w:szCs w:val="28"/>
        </w:rPr>
        <w:t>_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1254FE">
              <w:rPr>
                <w:rFonts w:ascii="Times New Roman" w:hAnsi="Times New Roman"/>
                <w:sz w:val="28"/>
              </w:rPr>
              <w:t>78811,2</w:t>
            </w:r>
            <w:r w:rsidRPr="00263ADF">
              <w:rPr>
                <w:rFonts w:ascii="Times New Roman" w:hAnsi="Times New Roman"/>
                <w:sz w:val="28"/>
              </w:rPr>
              <w:t xml:space="preserve">          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средства областного бюджета 35942,1 тыс. руб.;</w:t>
            </w:r>
          </w:p>
          <w:p w:rsidR="000C3D7C" w:rsidRDefault="00263ADF" w:rsidP="00263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1254FE">
              <w:rPr>
                <w:rFonts w:ascii="Times New Roman" w:hAnsi="Times New Roman" w:cs="Times New Roman"/>
                <w:sz w:val="28"/>
              </w:rPr>
              <w:t>42789,2</w:t>
            </w:r>
            <w:r w:rsidRPr="00263ADF">
              <w:rPr>
                <w:rFonts w:ascii="Times New Roman" w:hAnsi="Times New Roman" w:cs="Times New Roman"/>
                <w:sz w:val="28"/>
              </w:rPr>
              <w:t xml:space="preserve"> тыс. руб</w:t>
            </w:r>
          </w:p>
          <w:p w:rsidR="00263ADF" w:rsidRPr="00400C2B" w:rsidRDefault="00263ADF" w:rsidP="00263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9539,6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7499,5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1335,6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466,5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8361,6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6321,5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1335,6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17661,2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16154,8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6615,2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9649,4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9539,6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466,5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466,5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13909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8361,6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09" w:rsidRDefault="00790209" w:rsidP="00787088">
      <w:pPr>
        <w:spacing w:after="0" w:line="240" w:lineRule="auto"/>
      </w:pPr>
      <w:r>
        <w:separator/>
      </w:r>
    </w:p>
  </w:endnote>
  <w:endnote w:type="continuationSeparator" w:id="0">
    <w:p w:rsidR="00790209" w:rsidRDefault="00790209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09" w:rsidRDefault="00790209" w:rsidP="00787088">
      <w:pPr>
        <w:spacing w:after="0" w:line="240" w:lineRule="auto"/>
      </w:pPr>
      <w:r>
        <w:separator/>
      </w:r>
    </w:p>
  </w:footnote>
  <w:footnote w:type="continuationSeparator" w:id="0">
    <w:p w:rsidR="00790209" w:rsidRDefault="00790209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54FE"/>
    <w:rsid w:val="00132397"/>
    <w:rsid w:val="001342AF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960D6"/>
    <w:rsid w:val="001A0AF6"/>
    <w:rsid w:val="001A22C6"/>
    <w:rsid w:val="001A4C4A"/>
    <w:rsid w:val="001A6A2F"/>
    <w:rsid w:val="001A6BF1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76953"/>
    <w:rsid w:val="00787088"/>
    <w:rsid w:val="00790209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1C87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2835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424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495A-2ACE-4DCB-9CBD-1C0ADCF3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2015-05-27T08:02:00Z</cp:lastPrinted>
  <dcterms:created xsi:type="dcterms:W3CDTF">2016-03-15T10:49:00Z</dcterms:created>
  <dcterms:modified xsi:type="dcterms:W3CDTF">2016-03-15T10:49:00Z</dcterms:modified>
</cp:coreProperties>
</file>