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4097"/>
        <w:gridCol w:w="1617"/>
        <w:gridCol w:w="3783"/>
      </w:tblGrid>
      <w:tr w:rsidR="0050295D" w:rsidRPr="00B630BE" w:rsidTr="00FE74D4">
        <w:tc>
          <w:tcPr>
            <w:tcW w:w="9497" w:type="dxa"/>
            <w:gridSpan w:val="3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 w:rsidTr="00FE74D4">
        <w:tc>
          <w:tcPr>
            <w:tcW w:w="9497" w:type="dxa"/>
            <w:gridSpan w:val="3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0295D" w:rsidRPr="00B630BE" w:rsidTr="00FE74D4">
        <w:tc>
          <w:tcPr>
            <w:tcW w:w="4097" w:type="dxa"/>
          </w:tcPr>
          <w:p w:rsidR="002D4F39" w:rsidRPr="00B630BE" w:rsidRDefault="002D4F39" w:rsidP="00570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__</w:t>
            </w:r>
            <w:r w:rsidR="00570A43">
              <w:rPr>
                <w:sz w:val="28"/>
                <w:szCs w:val="28"/>
              </w:rPr>
              <w:t>____</w:t>
            </w:r>
            <w:r w:rsidR="002F1788">
              <w:rPr>
                <w:sz w:val="28"/>
                <w:szCs w:val="28"/>
              </w:rPr>
              <w:t>26.02.2013</w:t>
            </w:r>
            <w:r w:rsidR="00570A43">
              <w:rPr>
                <w:sz w:val="28"/>
                <w:szCs w:val="28"/>
              </w:rPr>
              <w:t>____</w:t>
            </w:r>
            <w:r w:rsidRPr="00B630BE">
              <w:rPr>
                <w:sz w:val="28"/>
                <w:szCs w:val="28"/>
              </w:rPr>
              <w:t>___</w:t>
            </w:r>
          </w:p>
        </w:tc>
        <w:tc>
          <w:tcPr>
            <w:tcW w:w="161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2D4F39" w:rsidRPr="00B630BE" w:rsidRDefault="002D4F39" w:rsidP="00570A4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№_</w:t>
            </w:r>
            <w:r w:rsidR="00570A43">
              <w:rPr>
                <w:sz w:val="28"/>
                <w:szCs w:val="28"/>
              </w:rPr>
              <w:t>___</w:t>
            </w:r>
            <w:r w:rsidR="002F1788">
              <w:rPr>
                <w:sz w:val="28"/>
                <w:szCs w:val="28"/>
              </w:rPr>
              <w:t>86</w:t>
            </w:r>
            <w:r w:rsidR="00570A43">
              <w:rPr>
                <w:sz w:val="28"/>
                <w:szCs w:val="28"/>
              </w:rPr>
              <w:t>_</w:t>
            </w:r>
            <w:r w:rsidRPr="00B630BE">
              <w:rPr>
                <w:sz w:val="28"/>
                <w:szCs w:val="28"/>
              </w:rPr>
              <w:t>_</w:t>
            </w:r>
          </w:p>
        </w:tc>
      </w:tr>
      <w:tr w:rsidR="0050295D" w:rsidRPr="00B630BE" w:rsidTr="00FE74D4">
        <w:tc>
          <w:tcPr>
            <w:tcW w:w="4097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FE74D4">
        <w:tc>
          <w:tcPr>
            <w:tcW w:w="9497" w:type="dxa"/>
            <w:gridSpan w:val="3"/>
          </w:tcPr>
          <w:p w:rsidR="00570A43" w:rsidRPr="0042440A" w:rsidRDefault="00570A43" w:rsidP="00570A43">
            <w:pPr>
              <w:jc w:val="center"/>
              <w:rPr>
                <w:b/>
                <w:sz w:val="28"/>
                <w:szCs w:val="28"/>
              </w:rPr>
            </w:pPr>
            <w:r w:rsidRPr="0042440A">
              <w:rPr>
                <w:b/>
                <w:sz w:val="28"/>
                <w:szCs w:val="28"/>
              </w:rPr>
              <w:t xml:space="preserve">О внесении изменений в муниципальную целевую программу </w:t>
            </w:r>
          </w:p>
          <w:p w:rsidR="00570A43" w:rsidRDefault="00570A43" w:rsidP="00570A43">
            <w:pPr>
              <w:jc w:val="center"/>
              <w:rPr>
                <w:b/>
                <w:sz w:val="28"/>
                <w:szCs w:val="28"/>
              </w:rPr>
            </w:pPr>
            <w:r w:rsidRPr="0042440A">
              <w:rPr>
                <w:b/>
                <w:sz w:val="28"/>
                <w:szCs w:val="28"/>
              </w:rPr>
              <w:t xml:space="preserve">«Развитие физической культуры и спорта в Тужинском районе» </w:t>
            </w:r>
          </w:p>
          <w:p w:rsidR="00570A43" w:rsidRPr="0042440A" w:rsidRDefault="00570A43" w:rsidP="00570A43">
            <w:pPr>
              <w:jc w:val="center"/>
              <w:rPr>
                <w:b/>
                <w:sz w:val="28"/>
                <w:szCs w:val="28"/>
              </w:rPr>
            </w:pPr>
            <w:r w:rsidRPr="0042440A">
              <w:rPr>
                <w:b/>
                <w:sz w:val="28"/>
                <w:szCs w:val="28"/>
              </w:rPr>
              <w:t>на 2012 – 2014 годы</w:t>
            </w:r>
          </w:p>
          <w:p w:rsidR="00306326" w:rsidRPr="00B630BE" w:rsidRDefault="00306326" w:rsidP="00306326">
            <w:pPr>
              <w:spacing w:after="480"/>
              <w:jc w:val="center"/>
              <w:rPr>
                <w:b/>
                <w:sz w:val="28"/>
                <w:szCs w:val="28"/>
              </w:rPr>
            </w:pPr>
          </w:p>
        </w:tc>
      </w:tr>
      <w:tr w:rsidR="0050295D" w:rsidRPr="00B630BE" w:rsidTr="00FE74D4">
        <w:tc>
          <w:tcPr>
            <w:tcW w:w="9497" w:type="dxa"/>
            <w:gridSpan w:val="3"/>
          </w:tcPr>
          <w:p w:rsidR="005B726C" w:rsidRPr="00B630BE" w:rsidRDefault="00525EE4" w:rsidP="00306326">
            <w:pPr>
              <w:suppressAutoHyphens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42440A">
              <w:rPr>
                <w:sz w:val="28"/>
                <w:szCs w:val="28"/>
              </w:rPr>
              <w:t xml:space="preserve">В </w:t>
            </w:r>
            <w:r w:rsidR="008226A7">
              <w:rPr>
                <w:sz w:val="28"/>
                <w:szCs w:val="28"/>
              </w:rPr>
              <w:t xml:space="preserve">связи с </w:t>
            </w:r>
            <w:r w:rsidR="00C66912">
              <w:rPr>
                <w:sz w:val="28"/>
                <w:szCs w:val="28"/>
              </w:rPr>
              <w:t>изменением планов по включению</w:t>
            </w:r>
            <w:r w:rsidR="0098722C">
              <w:rPr>
                <w:sz w:val="28"/>
                <w:szCs w:val="28"/>
              </w:rPr>
              <w:t xml:space="preserve"> спортивного комплекса М</w:t>
            </w:r>
            <w:r w:rsidR="00743344">
              <w:rPr>
                <w:sz w:val="28"/>
                <w:szCs w:val="28"/>
              </w:rPr>
              <w:t>униципального казённого общеобразовательного учреждения</w:t>
            </w:r>
            <w:r w:rsidR="0098722C">
              <w:rPr>
                <w:sz w:val="28"/>
                <w:szCs w:val="28"/>
              </w:rPr>
              <w:t xml:space="preserve"> </w:t>
            </w:r>
            <w:r w:rsidR="00743344">
              <w:rPr>
                <w:sz w:val="28"/>
                <w:szCs w:val="28"/>
              </w:rPr>
              <w:t>средней общеобразовательной школы</w:t>
            </w:r>
            <w:r w:rsidR="0098722C">
              <w:rPr>
                <w:sz w:val="28"/>
                <w:szCs w:val="28"/>
              </w:rPr>
              <w:t xml:space="preserve"> с </w:t>
            </w:r>
            <w:r w:rsidR="00743344">
              <w:rPr>
                <w:sz w:val="28"/>
                <w:szCs w:val="28"/>
              </w:rPr>
              <w:t>углублённым изучением отдельных предметов</w:t>
            </w:r>
            <w:r w:rsidR="0098722C">
              <w:rPr>
                <w:sz w:val="28"/>
                <w:szCs w:val="28"/>
              </w:rPr>
              <w:t xml:space="preserve"> пгт Тужа в </w:t>
            </w:r>
            <w:r w:rsidR="00D817CE">
              <w:rPr>
                <w:sz w:val="28"/>
                <w:szCs w:val="28"/>
              </w:rPr>
              <w:t>областную целевую программу</w:t>
            </w:r>
            <w:r w:rsidR="0098722C">
              <w:rPr>
                <w:sz w:val="28"/>
                <w:szCs w:val="28"/>
              </w:rPr>
              <w:t xml:space="preserve"> «Развитие образования Кировской области» на 2012-2015 годы</w:t>
            </w:r>
            <w:r w:rsidR="00D817CE">
              <w:rPr>
                <w:sz w:val="28"/>
                <w:szCs w:val="28"/>
              </w:rPr>
              <w:t xml:space="preserve"> по причине</w:t>
            </w:r>
            <w:r w:rsidR="00D015FA">
              <w:rPr>
                <w:sz w:val="28"/>
                <w:szCs w:val="28"/>
              </w:rPr>
              <w:t xml:space="preserve"> </w:t>
            </w:r>
            <w:r w:rsidR="005D649F">
              <w:rPr>
                <w:sz w:val="28"/>
                <w:szCs w:val="28"/>
              </w:rPr>
              <w:t>отсутстви</w:t>
            </w:r>
            <w:r w:rsidR="00D817CE">
              <w:rPr>
                <w:sz w:val="28"/>
                <w:szCs w:val="28"/>
              </w:rPr>
              <w:t>я</w:t>
            </w:r>
            <w:r w:rsidR="005D649F">
              <w:rPr>
                <w:sz w:val="28"/>
                <w:szCs w:val="28"/>
              </w:rPr>
              <w:t xml:space="preserve"> в расходной части </w:t>
            </w:r>
            <w:r w:rsidR="002502CF">
              <w:rPr>
                <w:sz w:val="28"/>
                <w:szCs w:val="28"/>
              </w:rPr>
              <w:t xml:space="preserve">областного бюджета </w:t>
            </w:r>
            <w:r w:rsidR="00102301">
              <w:rPr>
                <w:sz w:val="28"/>
                <w:szCs w:val="28"/>
              </w:rPr>
              <w:t>в 2013 году</w:t>
            </w:r>
            <w:r w:rsidR="005D649F">
              <w:rPr>
                <w:sz w:val="28"/>
                <w:szCs w:val="28"/>
              </w:rPr>
              <w:t xml:space="preserve"> финансирования капитального ремонта</w:t>
            </w:r>
            <w:r w:rsidR="000D7B43">
              <w:rPr>
                <w:sz w:val="28"/>
                <w:szCs w:val="28"/>
              </w:rPr>
              <w:t xml:space="preserve"> спорткомплекса </w:t>
            </w:r>
            <w:r w:rsidR="00EA4F2B">
              <w:rPr>
                <w:sz w:val="28"/>
                <w:szCs w:val="28"/>
              </w:rPr>
              <w:t>администрация</w:t>
            </w:r>
            <w:r w:rsidR="00306326">
              <w:rPr>
                <w:sz w:val="28"/>
                <w:szCs w:val="28"/>
              </w:rPr>
              <w:t xml:space="preserve"> Тужинского муниципального </w:t>
            </w:r>
            <w:r w:rsidR="00EA4F2B">
              <w:rPr>
                <w:sz w:val="28"/>
                <w:szCs w:val="28"/>
              </w:rPr>
              <w:t xml:space="preserve"> района </w:t>
            </w:r>
            <w:r w:rsidR="005B726C" w:rsidRPr="00B630BE">
              <w:rPr>
                <w:sz w:val="28"/>
                <w:szCs w:val="28"/>
              </w:rPr>
              <w:t>ПОСТАНОВЛЯЕТ:</w:t>
            </w:r>
          </w:p>
          <w:p w:rsidR="0028139F" w:rsidRDefault="0028139F" w:rsidP="0030632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A0765">
              <w:rPr>
                <w:sz w:val="28"/>
                <w:szCs w:val="28"/>
              </w:rPr>
              <w:t xml:space="preserve"> 1. </w:t>
            </w:r>
            <w:r w:rsidR="001D1554">
              <w:rPr>
                <w:sz w:val="28"/>
                <w:szCs w:val="28"/>
              </w:rPr>
              <w:t>Внести</w:t>
            </w:r>
            <w:r w:rsidR="00C16A8F" w:rsidRPr="0042440A">
              <w:rPr>
                <w:sz w:val="28"/>
                <w:szCs w:val="28"/>
              </w:rPr>
              <w:t xml:space="preserve"> изменения в муниципальную целевую программу «Развитие физической культуры и спорта в Тужинском районе» на 2012 – 2014 годы, утвержденную постановлением адм</w:t>
            </w:r>
            <w:r w:rsidR="00C16A8F" w:rsidRPr="0042440A">
              <w:rPr>
                <w:sz w:val="28"/>
                <w:szCs w:val="28"/>
              </w:rPr>
              <w:t>и</w:t>
            </w:r>
            <w:r w:rsidR="00C16A8F" w:rsidRPr="0042440A">
              <w:rPr>
                <w:sz w:val="28"/>
                <w:szCs w:val="28"/>
              </w:rPr>
              <w:t>нистрации района  от 21.10.2011 № 550 «О</w:t>
            </w:r>
            <w:r w:rsidR="00C16A8F">
              <w:rPr>
                <w:sz w:val="28"/>
                <w:szCs w:val="28"/>
              </w:rPr>
              <w:t>б утверждении</w:t>
            </w:r>
            <w:r w:rsidR="00C16A8F" w:rsidRPr="0042440A">
              <w:rPr>
                <w:sz w:val="28"/>
                <w:szCs w:val="28"/>
              </w:rPr>
              <w:t xml:space="preserve"> муниципальной целевой </w:t>
            </w:r>
            <w:r w:rsidR="00C16A8F">
              <w:rPr>
                <w:sz w:val="28"/>
                <w:szCs w:val="28"/>
              </w:rPr>
              <w:t>П</w:t>
            </w:r>
            <w:r w:rsidR="00C16A8F" w:rsidRPr="0042440A">
              <w:rPr>
                <w:sz w:val="28"/>
                <w:szCs w:val="28"/>
              </w:rPr>
              <w:t>рограмм</w:t>
            </w:r>
            <w:r w:rsidR="00C16A8F">
              <w:rPr>
                <w:sz w:val="28"/>
                <w:szCs w:val="28"/>
              </w:rPr>
              <w:t>ы</w:t>
            </w:r>
            <w:r w:rsidR="00C16A8F" w:rsidRPr="0042440A">
              <w:rPr>
                <w:sz w:val="28"/>
                <w:szCs w:val="28"/>
              </w:rPr>
              <w:t xml:space="preserve"> «Развитие физич</w:t>
            </w:r>
            <w:r w:rsidR="00C16A8F" w:rsidRPr="0042440A">
              <w:rPr>
                <w:sz w:val="28"/>
                <w:szCs w:val="28"/>
              </w:rPr>
              <w:t>е</w:t>
            </w:r>
            <w:r w:rsidR="00C16A8F" w:rsidRPr="0042440A">
              <w:rPr>
                <w:sz w:val="28"/>
                <w:szCs w:val="28"/>
              </w:rPr>
              <w:t>ской культуры и спорта в Тужинском районе</w:t>
            </w:r>
            <w:r w:rsidR="00C16A8F">
              <w:rPr>
                <w:sz w:val="28"/>
                <w:szCs w:val="28"/>
              </w:rPr>
              <w:t>»</w:t>
            </w:r>
            <w:r w:rsidR="00C16A8F" w:rsidRPr="0042440A">
              <w:rPr>
                <w:sz w:val="28"/>
                <w:szCs w:val="28"/>
              </w:rPr>
              <w:t xml:space="preserve"> на 2012 – 2014 годы</w:t>
            </w:r>
            <w:r w:rsidR="00C16A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Прил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гается.</w:t>
            </w:r>
          </w:p>
          <w:p w:rsidR="0028139F" w:rsidRDefault="0028139F" w:rsidP="0030632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</w:t>
            </w:r>
            <w:r w:rsidR="003A0765">
              <w:rPr>
                <w:sz w:val="28"/>
                <w:szCs w:val="28"/>
              </w:rPr>
              <w:t xml:space="preserve"> </w:t>
            </w:r>
            <w:r w:rsidR="00EF0DA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астоящее постановление </w:t>
            </w:r>
            <w:r w:rsidR="00EF0DA3">
              <w:rPr>
                <w:sz w:val="28"/>
                <w:szCs w:val="28"/>
              </w:rPr>
              <w:t xml:space="preserve">вступает в силу с момента официального опубликования </w:t>
            </w:r>
            <w:r>
              <w:rPr>
                <w:sz w:val="28"/>
                <w:szCs w:val="28"/>
              </w:rPr>
              <w:t xml:space="preserve">в </w:t>
            </w:r>
            <w:r w:rsidR="00306326">
              <w:rPr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</w:t>
            </w:r>
            <w:r w:rsidR="00306326">
              <w:rPr>
                <w:sz w:val="28"/>
                <w:szCs w:val="28"/>
              </w:rPr>
              <w:t>и</w:t>
            </w:r>
            <w:r w:rsidR="00306326">
              <w:rPr>
                <w:sz w:val="28"/>
                <w:szCs w:val="28"/>
              </w:rPr>
              <w:t>ровской области</w:t>
            </w:r>
            <w:r>
              <w:rPr>
                <w:sz w:val="28"/>
                <w:szCs w:val="28"/>
              </w:rPr>
              <w:t>.</w:t>
            </w:r>
          </w:p>
          <w:p w:rsidR="003A0765" w:rsidRPr="00B630BE" w:rsidRDefault="0028139F" w:rsidP="00306326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 Контроль за выполнением постановления возложить на</w:t>
            </w:r>
            <w:r w:rsidR="005D49B6">
              <w:rPr>
                <w:sz w:val="28"/>
                <w:szCs w:val="28"/>
              </w:rPr>
              <w:t xml:space="preserve"> заместителя главы администрации </w:t>
            </w:r>
            <w:r w:rsidR="00306326">
              <w:rPr>
                <w:sz w:val="28"/>
                <w:szCs w:val="28"/>
              </w:rPr>
              <w:t xml:space="preserve">Тужинского муниципального района </w:t>
            </w:r>
            <w:r w:rsidR="005D49B6">
              <w:rPr>
                <w:sz w:val="28"/>
                <w:szCs w:val="28"/>
              </w:rPr>
              <w:t>по социальным вопросам Н.А. Рудину</w:t>
            </w:r>
            <w:r>
              <w:rPr>
                <w:sz w:val="28"/>
                <w:szCs w:val="28"/>
              </w:rPr>
              <w:t>.</w:t>
            </w:r>
          </w:p>
        </w:tc>
      </w:tr>
      <w:tr w:rsidR="00306326" w:rsidRPr="00B630BE" w:rsidTr="0076778D">
        <w:tc>
          <w:tcPr>
            <w:tcW w:w="9497" w:type="dxa"/>
            <w:gridSpan w:val="3"/>
          </w:tcPr>
          <w:p w:rsidR="00306326" w:rsidRDefault="00306326" w:rsidP="00306326">
            <w:pPr>
              <w:suppressAutoHyphens/>
              <w:autoSpaceDE w:val="0"/>
              <w:autoSpaceDN w:val="0"/>
              <w:adjustRightInd w:val="0"/>
              <w:spacing w:befor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630BE">
              <w:rPr>
                <w:sz w:val="28"/>
                <w:szCs w:val="28"/>
              </w:rPr>
              <w:t xml:space="preserve"> администрации </w:t>
            </w:r>
          </w:p>
          <w:p w:rsidR="00306326" w:rsidRPr="00B630BE" w:rsidRDefault="00306326" w:rsidP="0023431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 xml:space="preserve">Тужинского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23431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1A6B5F" w:rsidRDefault="001A6B5F" w:rsidP="0023431D">
      <w:pPr>
        <w:autoSpaceDE w:val="0"/>
        <w:autoSpaceDN w:val="0"/>
        <w:adjustRightInd w:val="0"/>
        <w:rPr>
          <w:sz w:val="20"/>
          <w:szCs w:val="20"/>
        </w:rPr>
      </w:pPr>
    </w:p>
    <w:p w:rsidR="0000713E" w:rsidRDefault="0000713E" w:rsidP="0000713E">
      <w:pPr>
        <w:tabs>
          <w:tab w:val="left" w:pos="5520"/>
          <w:tab w:val="left" w:pos="6225"/>
          <w:tab w:val="left" w:pos="6825"/>
          <w:tab w:val="right" w:pos="9496"/>
        </w:tabs>
        <w:ind w:left="5529"/>
        <w:rPr>
          <w:sz w:val="28"/>
          <w:szCs w:val="20"/>
        </w:rPr>
        <w:sectPr w:rsidR="0000713E" w:rsidSect="00306326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1276" w:left="1559" w:header="425" w:footer="709" w:gutter="0"/>
          <w:cols w:space="708"/>
          <w:titlePg/>
          <w:docGrid w:linePitch="360"/>
        </w:sectPr>
      </w:pPr>
    </w:p>
    <w:p w:rsidR="0000713E" w:rsidRDefault="0000713E" w:rsidP="0000713E">
      <w:pPr>
        <w:tabs>
          <w:tab w:val="left" w:pos="5520"/>
          <w:tab w:val="left" w:pos="6225"/>
          <w:tab w:val="left" w:pos="6825"/>
          <w:tab w:val="right" w:pos="9496"/>
        </w:tabs>
        <w:ind w:left="5529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УТВЕРЖДЕНЫ </w:t>
      </w:r>
    </w:p>
    <w:p w:rsidR="0000713E" w:rsidRDefault="0000713E" w:rsidP="0000713E">
      <w:pPr>
        <w:tabs>
          <w:tab w:val="left" w:pos="5520"/>
          <w:tab w:val="left" w:pos="6225"/>
          <w:tab w:val="left" w:pos="6825"/>
          <w:tab w:val="right" w:pos="9496"/>
        </w:tabs>
        <w:ind w:left="5529"/>
        <w:rPr>
          <w:sz w:val="28"/>
          <w:szCs w:val="20"/>
        </w:rPr>
      </w:pPr>
    </w:p>
    <w:p w:rsidR="0000713E" w:rsidRDefault="0000713E" w:rsidP="0000713E">
      <w:pPr>
        <w:tabs>
          <w:tab w:val="left" w:pos="6225"/>
        </w:tabs>
        <w:ind w:left="5529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постановлением администрации </w:t>
      </w:r>
    </w:p>
    <w:p w:rsidR="0000713E" w:rsidRDefault="0000713E" w:rsidP="0000713E">
      <w:pPr>
        <w:tabs>
          <w:tab w:val="left" w:pos="6225"/>
        </w:tabs>
        <w:ind w:left="5529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Тужинского муниципального  района</w:t>
      </w:r>
    </w:p>
    <w:p w:rsidR="0000713E" w:rsidRDefault="0000713E" w:rsidP="0000713E">
      <w:pPr>
        <w:tabs>
          <w:tab w:val="left" w:pos="6225"/>
        </w:tabs>
        <w:ind w:left="5529"/>
        <w:rPr>
          <w:sz w:val="40"/>
          <w:szCs w:val="20"/>
        </w:rPr>
      </w:pPr>
      <w:r>
        <w:rPr>
          <w:sz w:val="28"/>
          <w:szCs w:val="20"/>
        </w:rPr>
        <w:t xml:space="preserve">                                                          от ______________№</w:t>
      </w:r>
      <w:r>
        <w:rPr>
          <w:sz w:val="40"/>
          <w:szCs w:val="20"/>
        </w:rPr>
        <w:t>_______</w:t>
      </w:r>
    </w:p>
    <w:p w:rsidR="0000713E" w:rsidRDefault="0000713E" w:rsidP="0000713E">
      <w:pPr>
        <w:tabs>
          <w:tab w:val="left" w:pos="5520"/>
          <w:tab w:val="left" w:pos="6225"/>
          <w:tab w:val="left" w:pos="6825"/>
          <w:tab w:val="right" w:pos="9496"/>
        </w:tabs>
        <w:ind w:left="5529"/>
        <w:rPr>
          <w:sz w:val="28"/>
          <w:szCs w:val="20"/>
        </w:rPr>
      </w:pPr>
    </w:p>
    <w:p w:rsidR="0000713E" w:rsidRDefault="0000713E" w:rsidP="00007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00713E" w:rsidRDefault="0000713E" w:rsidP="00007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целевой программе «Развитие физической культуры и спорта Тужинского района» </w:t>
      </w:r>
    </w:p>
    <w:p w:rsidR="0000713E" w:rsidRDefault="0000713E" w:rsidP="00007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 – 2014 годы.</w:t>
      </w:r>
    </w:p>
    <w:p w:rsidR="0000713E" w:rsidRDefault="0000713E" w:rsidP="0000713E">
      <w:pPr>
        <w:jc w:val="center"/>
        <w:rPr>
          <w:b/>
          <w:sz w:val="28"/>
          <w:szCs w:val="28"/>
        </w:rPr>
      </w:pPr>
    </w:p>
    <w:p w:rsidR="0000713E" w:rsidRDefault="0000713E" w:rsidP="0000713E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паспорта Программы изложить в следующей редакции:</w:t>
      </w:r>
    </w:p>
    <w:p w:rsidR="0000713E" w:rsidRDefault="0000713E" w:rsidP="0000713E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17"/>
        <w:gridCol w:w="4387"/>
        <w:gridCol w:w="3626"/>
      </w:tblGrid>
      <w:tr w:rsidR="0000713E" w:rsidTr="0000713E">
        <w:trPr>
          <w:trHeight w:val="1703"/>
        </w:trPr>
        <w:tc>
          <w:tcPr>
            <w:tcW w:w="3617" w:type="dxa"/>
            <w:hideMark/>
          </w:tcPr>
          <w:p w:rsidR="0000713E" w:rsidRDefault="0000713E">
            <w:pPr>
              <w:rPr>
                <w:sz w:val="28"/>
              </w:rPr>
            </w:pPr>
            <w:r>
              <w:rPr>
                <w:sz w:val="28"/>
              </w:rPr>
              <w:t>«Объемы и источники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нансирования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4387" w:type="dxa"/>
            <w:hideMark/>
          </w:tcPr>
          <w:p w:rsidR="0000713E" w:rsidRDefault="0000713E">
            <w:pPr>
              <w:rPr>
                <w:sz w:val="28"/>
              </w:rPr>
            </w:pPr>
            <w:r>
              <w:rPr>
                <w:sz w:val="28"/>
              </w:rPr>
              <w:t>Общий объем финансиров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в том числе:</w:t>
            </w:r>
          </w:p>
          <w:p w:rsidR="0000713E" w:rsidRDefault="0000713E">
            <w:pPr>
              <w:rPr>
                <w:sz w:val="28"/>
              </w:rPr>
            </w:pPr>
            <w:r>
              <w:rPr>
                <w:sz w:val="28"/>
              </w:rPr>
              <w:t>Средства областного бю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жета</w:t>
            </w:r>
          </w:p>
          <w:p w:rsidR="0000713E" w:rsidRDefault="0000713E">
            <w:pPr>
              <w:rPr>
                <w:sz w:val="28"/>
              </w:rPr>
            </w:pPr>
            <w:r>
              <w:rPr>
                <w:sz w:val="28"/>
              </w:rPr>
              <w:t>Средства районного бюдж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та</w:t>
            </w:r>
          </w:p>
          <w:p w:rsidR="0000713E" w:rsidRDefault="0000713E">
            <w:pPr>
              <w:rPr>
                <w:sz w:val="28"/>
              </w:rPr>
            </w:pPr>
            <w:r>
              <w:rPr>
                <w:sz w:val="28"/>
              </w:rPr>
              <w:t>Внебюджетные источники  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нансирования</w:t>
            </w:r>
          </w:p>
        </w:tc>
        <w:tc>
          <w:tcPr>
            <w:tcW w:w="3626" w:type="dxa"/>
          </w:tcPr>
          <w:p w:rsidR="0000713E" w:rsidRDefault="0000713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1078,0 тыс.руб.</w:t>
            </w:r>
          </w:p>
          <w:p w:rsidR="0000713E" w:rsidRDefault="0000713E">
            <w:pPr>
              <w:rPr>
                <w:sz w:val="28"/>
              </w:rPr>
            </w:pPr>
          </w:p>
          <w:p w:rsidR="0000713E" w:rsidRDefault="0000713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713E" w:rsidRDefault="0000713E">
            <w:pPr>
              <w:rPr>
                <w:bCs/>
                <w:sz w:val="28"/>
              </w:rPr>
            </w:pPr>
            <w:r>
              <w:rPr>
                <w:sz w:val="28"/>
              </w:rPr>
              <w:t>968,0</w:t>
            </w:r>
            <w:r>
              <w:rPr>
                <w:bCs/>
                <w:sz w:val="28"/>
              </w:rPr>
              <w:t xml:space="preserve"> тыс.руб. </w:t>
            </w:r>
          </w:p>
          <w:p w:rsidR="0000713E" w:rsidRDefault="0000713E">
            <w:pPr>
              <w:rPr>
                <w:sz w:val="28"/>
              </w:rPr>
            </w:pPr>
            <w:r>
              <w:rPr>
                <w:sz w:val="28"/>
              </w:rPr>
              <w:t>110,0</w:t>
            </w:r>
            <w:r>
              <w:rPr>
                <w:bCs/>
                <w:sz w:val="28"/>
              </w:rPr>
              <w:t xml:space="preserve"> тыс.руб.»</w:t>
            </w:r>
          </w:p>
        </w:tc>
      </w:tr>
      <w:tr w:rsidR="0000713E" w:rsidTr="0000713E">
        <w:trPr>
          <w:trHeight w:val="196"/>
        </w:trPr>
        <w:tc>
          <w:tcPr>
            <w:tcW w:w="3617" w:type="dxa"/>
          </w:tcPr>
          <w:p w:rsidR="0000713E" w:rsidRDefault="0000713E"/>
        </w:tc>
        <w:tc>
          <w:tcPr>
            <w:tcW w:w="4387" w:type="dxa"/>
          </w:tcPr>
          <w:p w:rsidR="0000713E" w:rsidRDefault="0000713E"/>
        </w:tc>
        <w:tc>
          <w:tcPr>
            <w:tcW w:w="3626" w:type="dxa"/>
          </w:tcPr>
          <w:p w:rsidR="0000713E" w:rsidRDefault="0000713E">
            <w:pPr>
              <w:jc w:val="center"/>
              <w:rPr>
                <w:bCs/>
              </w:rPr>
            </w:pPr>
          </w:p>
        </w:tc>
      </w:tr>
    </w:tbl>
    <w:p w:rsidR="0000713E" w:rsidRDefault="0000713E" w:rsidP="0000713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Раздел 4 «Ресурсное обеспечение программы» изложить в следующей редакции: </w:t>
      </w:r>
    </w:p>
    <w:p w:rsidR="0000713E" w:rsidRDefault="0000713E" w:rsidP="0000713E">
      <w:pPr>
        <w:ind w:firstLine="708"/>
        <w:jc w:val="center"/>
        <w:rPr>
          <w:b/>
          <w:bCs/>
        </w:rPr>
      </w:pPr>
      <w:r>
        <w:rPr>
          <w:b/>
          <w:bCs/>
        </w:rPr>
        <w:t>«4. РЕСУРСНОЕ ОБЕСПЕЧЕНИЕ ПРОГРАММЫ</w:t>
      </w: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098"/>
        <w:gridCol w:w="2154"/>
        <w:gridCol w:w="1317"/>
        <w:gridCol w:w="1251"/>
        <w:gridCol w:w="1257"/>
        <w:gridCol w:w="1823"/>
        <w:gridCol w:w="3780"/>
      </w:tblGrid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№</w:t>
            </w:r>
          </w:p>
          <w:p w:rsidR="0000713E" w:rsidRDefault="0000713E">
            <w:pPr>
              <w:jc w:val="center"/>
            </w:pPr>
            <w:r>
              <w:t>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  <w:rPr>
                <w:lang w:val="en-US"/>
              </w:rPr>
            </w:pPr>
            <w:r>
              <w:t>Наименование</w:t>
            </w:r>
          </w:p>
          <w:p w:rsidR="0000713E" w:rsidRDefault="0000713E">
            <w:pPr>
              <w:jc w:val="center"/>
            </w:pPr>
            <w:r>
              <w:t>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Источники ф</w:t>
            </w:r>
            <w:r>
              <w:t>и</w:t>
            </w:r>
            <w:r>
              <w:t>нансирования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Объём финансирования, тыс. руб, по годам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Ответственный исполнитель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2012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2013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2014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</w:tr>
      <w:tr w:rsidR="0000713E" w:rsidTr="000071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8</w:t>
            </w:r>
          </w:p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4.1.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Реконструкция стадиона в пгт.Тужа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30,0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30,0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городского пос</w:t>
            </w:r>
            <w:r>
              <w:t>е</w:t>
            </w:r>
            <w:r>
              <w:t>ления*, администрация района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r>
              <w:t>внебюджетные источники</w:t>
            </w:r>
          </w:p>
          <w:p w:rsidR="0000713E" w:rsidRDefault="0000713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30,0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30,0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4.2.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Строительство и оборуд</w:t>
            </w:r>
            <w:r>
              <w:t>о</w:t>
            </w:r>
            <w:r>
              <w:t>вание лыжной трассы в пгт. Тужа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20,0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5,0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района, ДЮСШ, администрация городского пос</w:t>
            </w:r>
            <w:r>
              <w:t>е</w:t>
            </w:r>
            <w:r>
              <w:t>ления*.</w:t>
            </w:r>
          </w:p>
          <w:p w:rsidR="0000713E" w:rsidRDefault="0000713E">
            <w:pPr>
              <w:jc w:val="center"/>
            </w:pPr>
          </w:p>
          <w:p w:rsidR="0000713E" w:rsidRDefault="0000713E"/>
          <w:p w:rsidR="0000713E" w:rsidRDefault="0000713E"/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внебюджетные источники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5,0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Ремонт Грековского КСК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ления*, администрация района.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r>
              <w:t>бюджет района</w:t>
            </w:r>
          </w:p>
          <w:p w:rsidR="0000713E" w:rsidRDefault="0000713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r>
              <w:t>внебюджетные источники</w:t>
            </w:r>
          </w:p>
          <w:p w:rsidR="0000713E" w:rsidRDefault="0000713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4.4..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Ремонт Пиштенурского КСК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сельского пос</w:t>
            </w:r>
            <w:r>
              <w:t>е</w:t>
            </w:r>
            <w:r>
              <w:t>ления*, администрация района</w:t>
            </w:r>
          </w:p>
          <w:p w:rsidR="0000713E" w:rsidRDefault="0000713E">
            <w:pPr>
              <w:jc w:val="center"/>
            </w:pP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4.5.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Ремонт спортивного ко</w:t>
            </w:r>
            <w:r>
              <w:t>м</w:t>
            </w:r>
            <w:r>
              <w:t xml:space="preserve">плекса МКОУ СОШ  </w:t>
            </w:r>
          </w:p>
          <w:p w:rsidR="0000713E" w:rsidRDefault="0000713E">
            <w:r>
              <w:lastRenderedPageBreak/>
              <w:t>с УИОП пгт Тужа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lastRenderedPageBreak/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640,0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640,0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lastRenderedPageBreak/>
              <w:t>Администрация школы*, админ</w:t>
            </w:r>
            <w:r>
              <w:t>и</w:t>
            </w:r>
            <w:r>
              <w:t>страция района</w:t>
            </w:r>
          </w:p>
          <w:p w:rsidR="0000713E" w:rsidRDefault="0000713E">
            <w:pPr>
              <w:jc w:val="center"/>
            </w:pPr>
          </w:p>
        </w:tc>
      </w:tr>
      <w:tr w:rsidR="0000713E" w:rsidTr="0000713E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r>
              <w:t>бюджет района</w:t>
            </w:r>
          </w:p>
          <w:p w:rsidR="0000713E" w:rsidRDefault="0000713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640,0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640,0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4.6.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Укрепление спортивной базы ДЮСШ п. Тужа, пр</w:t>
            </w:r>
            <w:r>
              <w:t>и</w:t>
            </w:r>
            <w:r>
              <w:t>обретение спортивного и</w:t>
            </w:r>
            <w:r>
              <w:t>н</w:t>
            </w:r>
            <w:r>
              <w:t>вентаря и оборудования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30,0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района, ДЮСШ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r>
              <w:t>внебюджетные источники</w:t>
            </w:r>
          </w:p>
          <w:p w:rsidR="0000713E" w:rsidRDefault="0000713E"/>
          <w:p w:rsidR="0000713E" w:rsidRDefault="0000713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30,0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4.7.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Укрепление спортивной базы дошкольных учре</w:t>
            </w:r>
            <w:r>
              <w:t>ж</w:t>
            </w:r>
            <w:r>
              <w:t>дений, общеобразовател</w:t>
            </w:r>
            <w:r>
              <w:t>ь</w:t>
            </w:r>
            <w:r>
              <w:t>ных школ, клубов по месту жительства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30,0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/>
          <w:p w:rsidR="0000713E" w:rsidRDefault="0000713E"/>
          <w:p w:rsidR="0000713E" w:rsidRDefault="0000713E">
            <w:pPr>
              <w:jc w:val="center"/>
            </w:pPr>
            <w:r>
              <w:t>Администрация района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r>
              <w:t>внебюджетные источники</w:t>
            </w:r>
          </w:p>
          <w:p w:rsidR="0000713E" w:rsidRDefault="0000713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30,0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4.8.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r>
              <w:t>Подведение итогов смотра-конкурса на лучшую п</w:t>
            </w:r>
            <w:r>
              <w:t>о</w:t>
            </w:r>
            <w:r>
              <w:t>становку физкультурно-оздоровительной и спо</w:t>
            </w:r>
            <w:r>
              <w:t>р</w:t>
            </w:r>
            <w:r>
              <w:t>тивно-массовой работы среди населения района</w:t>
            </w:r>
          </w:p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района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4.9.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Подведение итогов смотра-конкурса на лучшую п</w:t>
            </w:r>
            <w:r>
              <w:t>о</w:t>
            </w:r>
            <w:r>
              <w:lastRenderedPageBreak/>
              <w:t>становку физкультурно-оздоровительной и спо</w:t>
            </w:r>
            <w:r>
              <w:t>р</w:t>
            </w:r>
            <w:r>
              <w:t>тивно-массовой работы среди общеобразовател</w:t>
            </w:r>
            <w:r>
              <w:t>ь</w:t>
            </w:r>
            <w:r>
              <w:t>ных школ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lastRenderedPageBreak/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lastRenderedPageBreak/>
              <w:t>Администрация района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6,0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  <w:trHeight w:val="12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lastRenderedPageBreak/>
              <w:t>4.10.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Проведение районных спартакиад среди школьн</w:t>
            </w:r>
            <w:r>
              <w:t>и</w:t>
            </w:r>
            <w:r>
              <w:t>ков, призывной и допр</w:t>
            </w:r>
            <w:r>
              <w:t>и</w:t>
            </w:r>
            <w:r>
              <w:t>зывной молодёжи, среди трудящихся, организация и проведение чемпионатов. первенств района, турниров по различным видам спорта в соответствии с календа</w:t>
            </w:r>
            <w:r>
              <w:t>р</w:t>
            </w:r>
            <w:r>
              <w:t>ным планом спортивно-массовых мероприятий по годам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  <w:p w:rsidR="0000713E" w:rsidRDefault="0000713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294,0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120,0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54,0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120,0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района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294,0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120,0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54,0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120,0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4.11.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Оказание содействия в ра</w:t>
            </w:r>
            <w:r>
              <w:t>з</w:t>
            </w:r>
            <w:r>
              <w:t>витии физической культ</w:t>
            </w:r>
            <w:r>
              <w:t>у</w:t>
            </w:r>
            <w:r>
              <w:t>ры и спорта среди инвал</w:t>
            </w:r>
            <w:r>
              <w:t>и</w:t>
            </w:r>
            <w:r>
              <w:t>дов. Проведение фестиваля инвалидов «Улыбка» (дети) и «Надежда» (взрослые»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района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4.12.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Учреждение пяти стипе</w:t>
            </w:r>
            <w:r>
              <w:t>н</w:t>
            </w:r>
            <w:r>
              <w:t>дий «Звёзды школы»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2,0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района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4.13.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Обеспечение подготовки сборных команд района и ведущих спортсменов, их участие в областных и Вс</w:t>
            </w:r>
            <w:r>
              <w:t>е</w:t>
            </w:r>
            <w:r>
              <w:t>российских соревнованиях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  <w:r>
              <w:t>Администрация района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lastRenderedPageBreak/>
              <w:t>4.14.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Обеспечение качественной экипировки ведущих спортсменов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всего</w:t>
            </w:r>
          </w:p>
          <w:p w:rsidR="0000713E" w:rsidRDefault="0000713E">
            <w: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Администрация района</w:t>
            </w:r>
          </w:p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областной бюджет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  <w:p w:rsidR="0000713E" w:rsidRDefault="0000713E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3E" w:rsidRDefault="0000713E"/>
        </w:tc>
      </w:tr>
      <w:tr w:rsidR="0000713E" w:rsidTr="000071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2012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2013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jc w:val="center"/>
            </w:pPr>
            <w:r>
              <w:t>2014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</w:pPr>
          </w:p>
        </w:tc>
      </w:tr>
      <w:tr w:rsidR="0000713E" w:rsidTr="000071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00713E" w:rsidRDefault="000071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в т.ч.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844,0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</w:tr>
      <w:tr w:rsidR="0000713E" w:rsidTr="000071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  <w:p w:rsidR="0000713E" w:rsidRDefault="0000713E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</w:tr>
      <w:tr w:rsidR="0000713E" w:rsidTr="000071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 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</w:tr>
      <w:tr w:rsidR="0000713E" w:rsidTr="000071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района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794,0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</w:tr>
      <w:tr w:rsidR="0000713E" w:rsidTr="0000713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3E" w:rsidRDefault="0000713E">
            <w:pPr>
              <w:rPr>
                <w:b/>
                <w:bCs/>
              </w:rPr>
            </w:pPr>
            <w:r>
              <w:rPr>
                <w:b/>
                <w:bCs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  <w:p w:rsidR="0000713E" w:rsidRDefault="00007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3E" w:rsidRDefault="0000713E">
            <w:pPr>
              <w:jc w:val="center"/>
              <w:rPr>
                <w:b/>
                <w:bCs/>
              </w:rPr>
            </w:pPr>
          </w:p>
        </w:tc>
      </w:tr>
    </w:tbl>
    <w:p w:rsidR="0000713E" w:rsidRDefault="0000713E" w:rsidP="0000713E">
      <w:pPr>
        <w:ind w:left="720"/>
        <w:jc w:val="both"/>
      </w:pPr>
    </w:p>
    <w:p w:rsidR="0000713E" w:rsidRDefault="0000713E" w:rsidP="0000713E">
      <w:pPr>
        <w:ind w:left="720"/>
        <w:jc w:val="both"/>
        <w:sectPr w:rsidR="0000713E" w:rsidSect="0000713E">
          <w:pgSz w:w="16838" w:h="11906" w:orient="landscape"/>
          <w:pgMar w:top="1559" w:right="1418" w:bottom="851" w:left="1276" w:header="425" w:footer="709" w:gutter="0"/>
          <w:cols w:space="708"/>
          <w:titlePg/>
          <w:docGrid w:linePitch="360"/>
        </w:sectPr>
      </w:pPr>
      <w:r>
        <w:t xml:space="preserve">*Исполнители действуют по </w:t>
      </w:r>
    </w:p>
    <w:p w:rsidR="0000713E" w:rsidRDefault="0000713E" w:rsidP="0000713E">
      <w:pPr>
        <w:ind w:left="720"/>
        <w:jc w:val="both"/>
      </w:pPr>
      <w:r>
        <w:lastRenderedPageBreak/>
        <w:t>согласованию»</w:t>
      </w:r>
    </w:p>
    <w:p w:rsidR="0000713E" w:rsidRDefault="0000713E" w:rsidP="0000713E">
      <w:pPr>
        <w:ind w:left="720"/>
        <w:jc w:val="center"/>
      </w:pPr>
      <w:r>
        <w:t>__________________</w:t>
      </w:r>
    </w:p>
    <w:p w:rsidR="0000713E" w:rsidRDefault="0000713E" w:rsidP="0000713E">
      <w:pPr>
        <w:tabs>
          <w:tab w:val="left" w:pos="3495"/>
        </w:tabs>
        <w:jc w:val="center"/>
        <w:rPr>
          <w:sz w:val="40"/>
          <w:szCs w:val="20"/>
        </w:rPr>
      </w:pPr>
    </w:p>
    <w:p w:rsidR="0000713E" w:rsidRDefault="0000713E" w:rsidP="0023431D">
      <w:pPr>
        <w:autoSpaceDE w:val="0"/>
        <w:autoSpaceDN w:val="0"/>
        <w:adjustRightInd w:val="0"/>
        <w:rPr>
          <w:sz w:val="20"/>
          <w:szCs w:val="20"/>
        </w:rPr>
      </w:pPr>
    </w:p>
    <w:sectPr w:rsidR="0000713E" w:rsidSect="00306326">
      <w:pgSz w:w="11906" w:h="16838"/>
      <w:pgMar w:top="1418" w:right="851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3D" w:rsidRDefault="0077583D">
      <w:r>
        <w:separator/>
      </w:r>
    </w:p>
  </w:endnote>
  <w:endnote w:type="continuationSeparator" w:id="0">
    <w:p w:rsidR="0077583D" w:rsidRDefault="0077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C4" w:rsidRPr="00306326" w:rsidRDefault="001001C4" w:rsidP="001001C4">
    <w:pPr>
      <w:pStyle w:val="a9"/>
      <w:rPr>
        <w:sz w:val="16"/>
        <w:szCs w:val="16"/>
      </w:rPr>
    </w:pPr>
    <w:r w:rsidRPr="00306326">
      <w:rPr>
        <w:sz w:val="16"/>
        <w:szCs w:val="16"/>
      </w:rPr>
      <w:t>2</w:t>
    </w:r>
    <w:r>
      <w:rPr>
        <w:sz w:val="16"/>
        <w:szCs w:val="16"/>
      </w:rPr>
      <w:t>6</w:t>
    </w:r>
    <w:r w:rsidRPr="00306326">
      <w:rPr>
        <w:sz w:val="16"/>
        <w:szCs w:val="16"/>
      </w:rPr>
      <w:t>.</w:t>
    </w:r>
    <w:r>
      <w:rPr>
        <w:sz w:val="16"/>
        <w:szCs w:val="16"/>
      </w:rPr>
      <w:t>0</w:t>
    </w:r>
    <w:r w:rsidRPr="00306326">
      <w:rPr>
        <w:sz w:val="16"/>
        <w:szCs w:val="16"/>
      </w:rPr>
      <w:t>2.201</w:t>
    </w:r>
    <w:r>
      <w:rPr>
        <w:sz w:val="16"/>
        <w:szCs w:val="16"/>
      </w:rPr>
      <w:t>3/11.30/С:Документы/Спорт/МЦП</w:t>
    </w:r>
  </w:p>
  <w:p w:rsidR="001001C4" w:rsidRDefault="001001C4" w:rsidP="001001C4">
    <w:pPr>
      <w:pStyle w:val="a9"/>
    </w:pPr>
  </w:p>
  <w:p w:rsidR="00306326" w:rsidRDefault="0030632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26" w:rsidRPr="00306326" w:rsidRDefault="00306326">
    <w:pPr>
      <w:pStyle w:val="a9"/>
      <w:rPr>
        <w:sz w:val="16"/>
        <w:szCs w:val="16"/>
      </w:rPr>
    </w:pPr>
    <w:r w:rsidRPr="00306326">
      <w:rPr>
        <w:sz w:val="16"/>
        <w:szCs w:val="16"/>
      </w:rPr>
      <w:t>2</w:t>
    </w:r>
    <w:r w:rsidR="00DB48D3">
      <w:rPr>
        <w:sz w:val="16"/>
        <w:szCs w:val="16"/>
      </w:rPr>
      <w:t>6</w:t>
    </w:r>
    <w:r w:rsidRPr="00306326">
      <w:rPr>
        <w:sz w:val="16"/>
        <w:szCs w:val="16"/>
      </w:rPr>
      <w:t>.</w:t>
    </w:r>
    <w:r w:rsidR="00DB48D3">
      <w:rPr>
        <w:sz w:val="16"/>
        <w:szCs w:val="16"/>
      </w:rPr>
      <w:t>0</w:t>
    </w:r>
    <w:r w:rsidRPr="00306326">
      <w:rPr>
        <w:sz w:val="16"/>
        <w:szCs w:val="16"/>
      </w:rPr>
      <w:t>2.201</w:t>
    </w:r>
    <w:r w:rsidR="00DB48D3">
      <w:rPr>
        <w:sz w:val="16"/>
        <w:szCs w:val="16"/>
      </w:rPr>
      <w:t>3</w:t>
    </w:r>
    <w:r>
      <w:rPr>
        <w:sz w:val="16"/>
        <w:szCs w:val="16"/>
      </w:rPr>
      <w:t>/</w:t>
    </w:r>
    <w:r w:rsidR="001001C4">
      <w:rPr>
        <w:sz w:val="16"/>
        <w:szCs w:val="16"/>
      </w:rPr>
      <w:t>11</w:t>
    </w:r>
    <w:r>
      <w:rPr>
        <w:sz w:val="16"/>
        <w:szCs w:val="16"/>
      </w:rPr>
      <w:t>.30/С:</w:t>
    </w:r>
    <w:r w:rsidR="00FB38D8">
      <w:rPr>
        <w:sz w:val="16"/>
        <w:szCs w:val="16"/>
      </w:rPr>
      <w:t>Документы/</w:t>
    </w:r>
    <w:r w:rsidR="001001C4">
      <w:rPr>
        <w:sz w:val="16"/>
        <w:szCs w:val="16"/>
      </w:rPr>
      <w:t>Спорт</w:t>
    </w:r>
    <w:r w:rsidR="00FB38D8">
      <w:rPr>
        <w:sz w:val="16"/>
        <w:szCs w:val="16"/>
      </w:rPr>
      <w:t>/</w:t>
    </w:r>
    <w:r w:rsidR="001001C4">
      <w:rPr>
        <w:sz w:val="16"/>
        <w:szCs w:val="16"/>
      </w:rPr>
      <w:t>МЦП</w:t>
    </w:r>
  </w:p>
  <w:p w:rsidR="00306326" w:rsidRDefault="003063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3D" w:rsidRDefault="0077583D">
      <w:r>
        <w:separator/>
      </w:r>
    </w:p>
  </w:footnote>
  <w:footnote w:type="continuationSeparator" w:id="0">
    <w:p w:rsidR="0077583D" w:rsidRDefault="0077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9F" w:rsidRDefault="0084379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379F" w:rsidRDefault="008437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9F" w:rsidRDefault="0084379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4B07">
      <w:rPr>
        <w:rStyle w:val="a4"/>
        <w:noProof/>
      </w:rPr>
      <w:t>6</w:t>
    </w:r>
    <w:r>
      <w:rPr>
        <w:rStyle w:val="a4"/>
      </w:rPr>
      <w:fldChar w:fldCharType="end"/>
    </w:r>
  </w:p>
  <w:p w:rsidR="0084379F" w:rsidRDefault="0084379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9F" w:rsidRPr="00B630BE" w:rsidRDefault="004D4B07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FF00F7"/>
    <w:multiLevelType w:val="multilevel"/>
    <w:tmpl w:val="56C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4A1D"/>
    <w:multiLevelType w:val="hybridMultilevel"/>
    <w:tmpl w:val="3284776E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F1AE0"/>
    <w:multiLevelType w:val="hybridMultilevel"/>
    <w:tmpl w:val="6522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E67CD"/>
    <w:multiLevelType w:val="hybridMultilevel"/>
    <w:tmpl w:val="3E40AFE4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0A5778"/>
    <w:multiLevelType w:val="hybridMultilevel"/>
    <w:tmpl w:val="A52AA5E4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1B55E6B"/>
    <w:multiLevelType w:val="hybridMultilevel"/>
    <w:tmpl w:val="03C6031A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900B4"/>
    <w:multiLevelType w:val="hybridMultilevel"/>
    <w:tmpl w:val="31DACEFE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80414"/>
    <w:multiLevelType w:val="multilevel"/>
    <w:tmpl w:val="56C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D145A"/>
    <w:multiLevelType w:val="hybridMultilevel"/>
    <w:tmpl w:val="3284776E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32851"/>
    <w:multiLevelType w:val="hybridMultilevel"/>
    <w:tmpl w:val="54C8F78C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8103A"/>
    <w:multiLevelType w:val="multilevel"/>
    <w:tmpl w:val="813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02D0E"/>
    <w:multiLevelType w:val="multilevel"/>
    <w:tmpl w:val="3794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A10CA"/>
    <w:multiLevelType w:val="hybridMultilevel"/>
    <w:tmpl w:val="71309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313A7"/>
    <w:multiLevelType w:val="hybridMultilevel"/>
    <w:tmpl w:val="3E40AFE4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B6A7D"/>
    <w:multiLevelType w:val="hybridMultilevel"/>
    <w:tmpl w:val="3C6A30EC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E0A0B"/>
    <w:multiLevelType w:val="hybridMultilevel"/>
    <w:tmpl w:val="59765E92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1340"/>
    <w:multiLevelType w:val="multilevel"/>
    <w:tmpl w:val="813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22F2362"/>
    <w:multiLevelType w:val="hybridMultilevel"/>
    <w:tmpl w:val="F33A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C53CCB"/>
    <w:multiLevelType w:val="hybridMultilevel"/>
    <w:tmpl w:val="D3DE6534"/>
    <w:lvl w:ilvl="0" w:tplc="A140A0F0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28D6486"/>
    <w:multiLevelType w:val="hybridMultilevel"/>
    <w:tmpl w:val="9C80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F0C2B"/>
    <w:multiLevelType w:val="hybridMultilevel"/>
    <w:tmpl w:val="05BE8AE6"/>
    <w:lvl w:ilvl="0" w:tplc="0338C7C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7"/>
  </w:num>
  <w:num w:numId="2">
    <w:abstractNumId w:val="35"/>
  </w:num>
  <w:num w:numId="3">
    <w:abstractNumId w:val="4"/>
  </w:num>
  <w:num w:numId="4">
    <w:abstractNumId w:val="32"/>
  </w:num>
  <w:num w:numId="5">
    <w:abstractNumId w:val="42"/>
  </w:num>
  <w:num w:numId="6">
    <w:abstractNumId w:val="11"/>
  </w:num>
  <w:num w:numId="7">
    <w:abstractNumId w:val="0"/>
  </w:num>
  <w:num w:numId="8">
    <w:abstractNumId w:val="22"/>
  </w:num>
  <w:num w:numId="9">
    <w:abstractNumId w:val="31"/>
  </w:num>
  <w:num w:numId="10">
    <w:abstractNumId w:val="18"/>
  </w:num>
  <w:num w:numId="11">
    <w:abstractNumId w:val="39"/>
  </w:num>
  <w:num w:numId="12">
    <w:abstractNumId w:val="23"/>
  </w:num>
  <w:num w:numId="13">
    <w:abstractNumId w:val="1"/>
  </w:num>
  <w:num w:numId="14">
    <w:abstractNumId w:val="40"/>
  </w:num>
  <w:num w:numId="15">
    <w:abstractNumId w:val="2"/>
  </w:num>
  <w:num w:numId="16">
    <w:abstractNumId w:val="26"/>
  </w:num>
  <w:num w:numId="17">
    <w:abstractNumId w:val="19"/>
  </w:num>
  <w:num w:numId="18">
    <w:abstractNumId w:val="5"/>
  </w:num>
  <w:num w:numId="19">
    <w:abstractNumId w:val="24"/>
  </w:num>
  <w:num w:numId="20">
    <w:abstractNumId w:val="9"/>
  </w:num>
  <w:num w:numId="21">
    <w:abstractNumId w:val="27"/>
  </w:num>
  <w:num w:numId="22">
    <w:abstractNumId w:val="36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16"/>
  </w:num>
  <w:num w:numId="34">
    <w:abstractNumId w:val="12"/>
  </w:num>
  <w:num w:numId="35">
    <w:abstractNumId w:val="10"/>
  </w:num>
  <w:num w:numId="36">
    <w:abstractNumId w:val="29"/>
  </w:num>
  <w:num w:numId="37">
    <w:abstractNumId w:val="28"/>
  </w:num>
  <w:num w:numId="38">
    <w:abstractNumId w:val="13"/>
  </w:num>
  <w:num w:numId="39">
    <w:abstractNumId w:val="25"/>
  </w:num>
  <w:num w:numId="40">
    <w:abstractNumId w:val="8"/>
  </w:num>
  <w:num w:numId="41">
    <w:abstractNumId w:val="41"/>
  </w:num>
  <w:num w:numId="42">
    <w:abstractNumId w:val="6"/>
  </w:num>
  <w:num w:numId="43">
    <w:abstractNumId w:val="15"/>
  </w:num>
  <w:num w:numId="44">
    <w:abstractNumId w:val="33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characterSpacingControl w:val="doNotCompress"/>
  <w:hdrShapeDefaults>
    <o:shapedefaults v:ext="edit" spidmax="3074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0713E"/>
    <w:rsid w:val="00013F63"/>
    <w:rsid w:val="000209A4"/>
    <w:rsid w:val="00025678"/>
    <w:rsid w:val="00027EE2"/>
    <w:rsid w:val="00031700"/>
    <w:rsid w:val="00034FEC"/>
    <w:rsid w:val="00047352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84631"/>
    <w:rsid w:val="0008780B"/>
    <w:rsid w:val="0009105A"/>
    <w:rsid w:val="000913C2"/>
    <w:rsid w:val="000A57E2"/>
    <w:rsid w:val="000A6C02"/>
    <w:rsid w:val="000B7EF5"/>
    <w:rsid w:val="000C6AA6"/>
    <w:rsid w:val="000C765F"/>
    <w:rsid w:val="000C7DE5"/>
    <w:rsid w:val="000D0368"/>
    <w:rsid w:val="000D169D"/>
    <w:rsid w:val="000D37D8"/>
    <w:rsid w:val="000D46BA"/>
    <w:rsid w:val="000D7B43"/>
    <w:rsid w:val="000E550E"/>
    <w:rsid w:val="000F00C5"/>
    <w:rsid w:val="000F02FB"/>
    <w:rsid w:val="000F38F6"/>
    <w:rsid w:val="000F7BB0"/>
    <w:rsid w:val="001001C4"/>
    <w:rsid w:val="00101403"/>
    <w:rsid w:val="0010187A"/>
    <w:rsid w:val="00102301"/>
    <w:rsid w:val="00102C24"/>
    <w:rsid w:val="0010756A"/>
    <w:rsid w:val="0010785E"/>
    <w:rsid w:val="0011159F"/>
    <w:rsid w:val="001145DF"/>
    <w:rsid w:val="0011589B"/>
    <w:rsid w:val="0012566A"/>
    <w:rsid w:val="00137461"/>
    <w:rsid w:val="0014291E"/>
    <w:rsid w:val="001560AF"/>
    <w:rsid w:val="00162E43"/>
    <w:rsid w:val="00172583"/>
    <w:rsid w:val="00174996"/>
    <w:rsid w:val="001847E8"/>
    <w:rsid w:val="001956E9"/>
    <w:rsid w:val="001A6B5F"/>
    <w:rsid w:val="001B5358"/>
    <w:rsid w:val="001B5F22"/>
    <w:rsid w:val="001B7169"/>
    <w:rsid w:val="001B7E8E"/>
    <w:rsid w:val="001B7F96"/>
    <w:rsid w:val="001C0A37"/>
    <w:rsid w:val="001C19D3"/>
    <w:rsid w:val="001C7D33"/>
    <w:rsid w:val="001D1554"/>
    <w:rsid w:val="001E0DD7"/>
    <w:rsid w:val="001E2846"/>
    <w:rsid w:val="001E5286"/>
    <w:rsid w:val="001F4672"/>
    <w:rsid w:val="002045DB"/>
    <w:rsid w:val="00204E49"/>
    <w:rsid w:val="0021603F"/>
    <w:rsid w:val="00217BA0"/>
    <w:rsid w:val="00223E7F"/>
    <w:rsid w:val="00224188"/>
    <w:rsid w:val="00224950"/>
    <w:rsid w:val="0022516B"/>
    <w:rsid w:val="00230E67"/>
    <w:rsid w:val="002333F5"/>
    <w:rsid w:val="0023431D"/>
    <w:rsid w:val="002345F0"/>
    <w:rsid w:val="00235BE2"/>
    <w:rsid w:val="00237D61"/>
    <w:rsid w:val="0024052C"/>
    <w:rsid w:val="00240796"/>
    <w:rsid w:val="00242670"/>
    <w:rsid w:val="00244315"/>
    <w:rsid w:val="00247AD1"/>
    <w:rsid w:val="002502CF"/>
    <w:rsid w:val="002537B1"/>
    <w:rsid w:val="00255C6B"/>
    <w:rsid w:val="002571A9"/>
    <w:rsid w:val="00257840"/>
    <w:rsid w:val="00263998"/>
    <w:rsid w:val="00264CB1"/>
    <w:rsid w:val="0028139F"/>
    <w:rsid w:val="00283413"/>
    <w:rsid w:val="0028446E"/>
    <w:rsid w:val="00286044"/>
    <w:rsid w:val="0029250A"/>
    <w:rsid w:val="0029420B"/>
    <w:rsid w:val="00295D4D"/>
    <w:rsid w:val="002A2293"/>
    <w:rsid w:val="002B0177"/>
    <w:rsid w:val="002C7255"/>
    <w:rsid w:val="002D0D74"/>
    <w:rsid w:val="002D4682"/>
    <w:rsid w:val="002D4F39"/>
    <w:rsid w:val="002E2C14"/>
    <w:rsid w:val="002F1788"/>
    <w:rsid w:val="002F2D5C"/>
    <w:rsid w:val="002F36ED"/>
    <w:rsid w:val="00300834"/>
    <w:rsid w:val="003029AD"/>
    <w:rsid w:val="00306326"/>
    <w:rsid w:val="0030715D"/>
    <w:rsid w:val="00313C88"/>
    <w:rsid w:val="00315DEE"/>
    <w:rsid w:val="00320A97"/>
    <w:rsid w:val="00322380"/>
    <w:rsid w:val="003229EB"/>
    <w:rsid w:val="00322C4D"/>
    <w:rsid w:val="003244A1"/>
    <w:rsid w:val="00324729"/>
    <w:rsid w:val="003256C9"/>
    <w:rsid w:val="00326D7C"/>
    <w:rsid w:val="00327115"/>
    <w:rsid w:val="00333883"/>
    <w:rsid w:val="00333E91"/>
    <w:rsid w:val="00335BA3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6156"/>
    <w:rsid w:val="0036768D"/>
    <w:rsid w:val="003813D3"/>
    <w:rsid w:val="003906E0"/>
    <w:rsid w:val="003A0765"/>
    <w:rsid w:val="003A0BD2"/>
    <w:rsid w:val="003B2961"/>
    <w:rsid w:val="003B3017"/>
    <w:rsid w:val="003B4B78"/>
    <w:rsid w:val="003B56F3"/>
    <w:rsid w:val="003C367A"/>
    <w:rsid w:val="003C7E61"/>
    <w:rsid w:val="003D1011"/>
    <w:rsid w:val="003D611F"/>
    <w:rsid w:val="003D7E06"/>
    <w:rsid w:val="003E0108"/>
    <w:rsid w:val="003E3070"/>
    <w:rsid w:val="003F7BDF"/>
    <w:rsid w:val="00415B09"/>
    <w:rsid w:val="00421C83"/>
    <w:rsid w:val="00422B6F"/>
    <w:rsid w:val="00430BA0"/>
    <w:rsid w:val="00431B54"/>
    <w:rsid w:val="00432DD6"/>
    <w:rsid w:val="00433A12"/>
    <w:rsid w:val="0043422F"/>
    <w:rsid w:val="004436C6"/>
    <w:rsid w:val="004547FD"/>
    <w:rsid w:val="00470F3B"/>
    <w:rsid w:val="00471146"/>
    <w:rsid w:val="00472187"/>
    <w:rsid w:val="00473AA8"/>
    <w:rsid w:val="00477C9A"/>
    <w:rsid w:val="00477F20"/>
    <w:rsid w:val="00484DAE"/>
    <w:rsid w:val="004875BD"/>
    <w:rsid w:val="0049255B"/>
    <w:rsid w:val="004A56A0"/>
    <w:rsid w:val="004A7188"/>
    <w:rsid w:val="004B2E87"/>
    <w:rsid w:val="004B7664"/>
    <w:rsid w:val="004C3000"/>
    <w:rsid w:val="004C4405"/>
    <w:rsid w:val="004C70EE"/>
    <w:rsid w:val="004D2694"/>
    <w:rsid w:val="004D4B07"/>
    <w:rsid w:val="004E14AC"/>
    <w:rsid w:val="004E243B"/>
    <w:rsid w:val="004E672C"/>
    <w:rsid w:val="004F0B43"/>
    <w:rsid w:val="004F1758"/>
    <w:rsid w:val="004F1A4B"/>
    <w:rsid w:val="0050076E"/>
    <w:rsid w:val="0050295D"/>
    <w:rsid w:val="00502FA5"/>
    <w:rsid w:val="005034B8"/>
    <w:rsid w:val="005136C2"/>
    <w:rsid w:val="0052587F"/>
    <w:rsid w:val="00525EE4"/>
    <w:rsid w:val="005312AE"/>
    <w:rsid w:val="00544BEE"/>
    <w:rsid w:val="005504E9"/>
    <w:rsid w:val="00550E1F"/>
    <w:rsid w:val="005515A9"/>
    <w:rsid w:val="005530F9"/>
    <w:rsid w:val="005619FF"/>
    <w:rsid w:val="005621C6"/>
    <w:rsid w:val="00570A43"/>
    <w:rsid w:val="00570B5D"/>
    <w:rsid w:val="00575791"/>
    <w:rsid w:val="005803CD"/>
    <w:rsid w:val="0058358B"/>
    <w:rsid w:val="00583E39"/>
    <w:rsid w:val="00591368"/>
    <w:rsid w:val="005913B7"/>
    <w:rsid w:val="005940B4"/>
    <w:rsid w:val="00596252"/>
    <w:rsid w:val="005A1711"/>
    <w:rsid w:val="005A2E0F"/>
    <w:rsid w:val="005A6427"/>
    <w:rsid w:val="005B726C"/>
    <w:rsid w:val="005B7E27"/>
    <w:rsid w:val="005C1AD3"/>
    <w:rsid w:val="005D49B6"/>
    <w:rsid w:val="005D649F"/>
    <w:rsid w:val="005E248E"/>
    <w:rsid w:val="005E368D"/>
    <w:rsid w:val="005E4D46"/>
    <w:rsid w:val="005E75FA"/>
    <w:rsid w:val="005F15D0"/>
    <w:rsid w:val="005F2291"/>
    <w:rsid w:val="005F305F"/>
    <w:rsid w:val="005F5018"/>
    <w:rsid w:val="0060450D"/>
    <w:rsid w:val="0060664E"/>
    <w:rsid w:val="00607ED0"/>
    <w:rsid w:val="00610B77"/>
    <w:rsid w:val="0061168B"/>
    <w:rsid w:val="00616707"/>
    <w:rsid w:val="006167EF"/>
    <w:rsid w:val="006342A0"/>
    <w:rsid w:val="00636EA8"/>
    <w:rsid w:val="006435A4"/>
    <w:rsid w:val="00644930"/>
    <w:rsid w:val="00646027"/>
    <w:rsid w:val="006511DD"/>
    <w:rsid w:val="006550FA"/>
    <w:rsid w:val="00656E77"/>
    <w:rsid w:val="006610ED"/>
    <w:rsid w:val="00667051"/>
    <w:rsid w:val="00670D41"/>
    <w:rsid w:val="00685710"/>
    <w:rsid w:val="00687075"/>
    <w:rsid w:val="00687343"/>
    <w:rsid w:val="00690659"/>
    <w:rsid w:val="006B34A7"/>
    <w:rsid w:val="006B3574"/>
    <w:rsid w:val="006B6DF1"/>
    <w:rsid w:val="006B7894"/>
    <w:rsid w:val="006C3C65"/>
    <w:rsid w:val="006C5CDC"/>
    <w:rsid w:val="006C690A"/>
    <w:rsid w:val="006C7DCF"/>
    <w:rsid w:val="006E0424"/>
    <w:rsid w:val="006E1E45"/>
    <w:rsid w:val="006E38CC"/>
    <w:rsid w:val="006E51D5"/>
    <w:rsid w:val="006F362E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30752"/>
    <w:rsid w:val="0073225E"/>
    <w:rsid w:val="00734689"/>
    <w:rsid w:val="00743344"/>
    <w:rsid w:val="00744398"/>
    <w:rsid w:val="007462CA"/>
    <w:rsid w:val="00746777"/>
    <w:rsid w:val="00756408"/>
    <w:rsid w:val="007574B3"/>
    <w:rsid w:val="007602C7"/>
    <w:rsid w:val="0076778D"/>
    <w:rsid w:val="00773400"/>
    <w:rsid w:val="0077583D"/>
    <w:rsid w:val="007763E6"/>
    <w:rsid w:val="0078729E"/>
    <w:rsid w:val="00790490"/>
    <w:rsid w:val="0079116B"/>
    <w:rsid w:val="00792151"/>
    <w:rsid w:val="007A18AD"/>
    <w:rsid w:val="007A19AA"/>
    <w:rsid w:val="007A2847"/>
    <w:rsid w:val="007A74EA"/>
    <w:rsid w:val="007B09B4"/>
    <w:rsid w:val="007B2093"/>
    <w:rsid w:val="007B4125"/>
    <w:rsid w:val="007C3E7C"/>
    <w:rsid w:val="007C5DA7"/>
    <w:rsid w:val="007D42B2"/>
    <w:rsid w:val="007E0712"/>
    <w:rsid w:val="007F0E14"/>
    <w:rsid w:val="007F1147"/>
    <w:rsid w:val="007F25DA"/>
    <w:rsid w:val="00800A81"/>
    <w:rsid w:val="00806553"/>
    <w:rsid w:val="00811621"/>
    <w:rsid w:val="008135FF"/>
    <w:rsid w:val="008147D4"/>
    <w:rsid w:val="008217AC"/>
    <w:rsid w:val="008226A7"/>
    <w:rsid w:val="00834CE7"/>
    <w:rsid w:val="0084379F"/>
    <w:rsid w:val="00853C13"/>
    <w:rsid w:val="00861034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7453"/>
    <w:rsid w:val="008B410B"/>
    <w:rsid w:val="008B4675"/>
    <w:rsid w:val="008B60AF"/>
    <w:rsid w:val="008C37F8"/>
    <w:rsid w:val="008C3BD3"/>
    <w:rsid w:val="008C790E"/>
    <w:rsid w:val="008D2720"/>
    <w:rsid w:val="008F085F"/>
    <w:rsid w:val="008F3E25"/>
    <w:rsid w:val="00905843"/>
    <w:rsid w:val="00917C36"/>
    <w:rsid w:val="0093067B"/>
    <w:rsid w:val="00944CEF"/>
    <w:rsid w:val="00946C5A"/>
    <w:rsid w:val="00961310"/>
    <w:rsid w:val="00961966"/>
    <w:rsid w:val="0096291A"/>
    <w:rsid w:val="00963C3C"/>
    <w:rsid w:val="0096482A"/>
    <w:rsid w:val="009715EB"/>
    <w:rsid w:val="009831AD"/>
    <w:rsid w:val="009833C9"/>
    <w:rsid w:val="00986ED4"/>
    <w:rsid w:val="0098722C"/>
    <w:rsid w:val="009A1290"/>
    <w:rsid w:val="009B1401"/>
    <w:rsid w:val="009B4DC7"/>
    <w:rsid w:val="009B66C7"/>
    <w:rsid w:val="009C086C"/>
    <w:rsid w:val="009C3C7A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0D7E"/>
    <w:rsid w:val="00A06FB2"/>
    <w:rsid w:val="00A13C2A"/>
    <w:rsid w:val="00A13E13"/>
    <w:rsid w:val="00A2136B"/>
    <w:rsid w:val="00A21AE6"/>
    <w:rsid w:val="00A30224"/>
    <w:rsid w:val="00A303C6"/>
    <w:rsid w:val="00A33FF4"/>
    <w:rsid w:val="00A371AF"/>
    <w:rsid w:val="00A37D78"/>
    <w:rsid w:val="00A40F30"/>
    <w:rsid w:val="00A44BB8"/>
    <w:rsid w:val="00A454A3"/>
    <w:rsid w:val="00A5654B"/>
    <w:rsid w:val="00A64071"/>
    <w:rsid w:val="00A66BCD"/>
    <w:rsid w:val="00A700FE"/>
    <w:rsid w:val="00A724A5"/>
    <w:rsid w:val="00A74E15"/>
    <w:rsid w:val="00A75AE9"/>
    <w:rsid w:val="00A75E6B"/>
    <w:rsid w:val="00A77C3A"/>
    <w:rsid w:val="00A8264E"/>
    <w:rsid w:val="00A837DB"/>
    <w:rsid w:val="00A87F9C"/>
    <w:rsid w:val="00A9008E"/>
    <w:rsid w:val="00A94F9D"/>
    <w:rsid w:val="00AA0785"/>
    <w:rsid w:val="00AA4AAA"/>
    <w:rsid w:val="00AA5F25"/>
    <w:rsid w:val="00AB4469"/>
    <w:rsid w:val="00AB4FC9"/>
    <w:rsid w:val="00AB67D6"/>
    <w:rsid w:val="00AC0456"/>
    <w:rsid w:val="00AC474B"/>
    <w:rsid w:val="00AD34E6"/>
    <w:rsid w:val="00AD40D1"/>
    <w:rsid w:val="00AD7C36"/>
    <w:rsid w:val="00AE4841"/>
    <w:rsid w:val="00AE5774"/>
    <w:rsid w:val="00AF0D3D"/>
    <w:rsid w:val="00AF6F96"/>
    <w:rsid w:val="00B0635D"/>
    <w:rsid w:val="00B142B9"/>
    <w:rsid w:val="00B224EC"/>
    <w:rsid w:val="00B23E9B"/>
    <w:rsid w:val="00B24C80"/>
    <w:rsid w:val="00B25FC2"/>
    <w:rsid w:val="00B260EA"/>
    <w:rsid w:val="00B307A0"/>
    <w:rsid w:val="00B35796"/>
    <w:rsid w:val="00B43CFD"/>
    <w:rsid w:val="00B503AA"/>
    <w:rsid w:val="00B51B12"/>
    <w:rsid w:val="00B53393"/>
    <w:rsid w:val="00B55F75"/>
    <w:rsid w:val="00B61F11"/>
    <w:rsid w:val="00B630BE"/>
    <w:rsid w:val="00B63517"/>
    <w:rsid w:val="00B64A44"/>
    <w:rsid w:val="00B66228"/>
    <w:rsid w:val="00B67D4C"/>
    <w:rsid w:val="00B709E0"/>
    <w:rsid w:val="00B73A62"/>
    <w:rsid w:val="00B74222"/>
    <w:rsid w:val="00B76E8F"/>
    <w:rsid w:val="00B8056C"/>
    <w:rsid w:val="00B859E8"/>
    <w:rsid w:val="00B87C84"/>
    <w:rsid w:val="00B92EC1"/>
    <w:rsid w:val="00B934B7"/>
    <w:rsid w:val="00B965CC"/>
    <w:rsid w:val="00BA0910"/>
    <w:rsid w:val="00BA2E94"/>
    <w:rsid w:val="00BB6938"/>
    <w:rsid w:val="00BB6AA9"/>
    <w:rsid w:val="00BC3826"/>
    <w:rsid w:val="00BD29DD"/>
    <w:rsid w:val="00BD5F56"/>
    <w:rsid w:val="00BD6E5F"/>
    <w:rsid w:val="00BE45C1"/>
    <w:rsid w:val="00BE4FBA"/>
    <w:rsid w:val="00BF2496"/>
    <w:rsid w:val="00C05D14"/>
    <w:rsid w:val="00C05FDA"/>
    <w:rsid w:val="00C103ED"/>
    <w:rsid w:val="00C12BB9"/>
    <w:rsid w:val="00C168B4"/>
    <w:rsid w:val="00C16A8F"/>
    <w:rsid w:val="00C16FF0"/>
    <w:rsid w:val="00C20FF5"/>
    <w:rsid w:val="00C37D18"/>
    <w:rsid w:val="00C4194D"/>
    <w:rsid w:val="00C42B5D"/>
    <w:rsid w:val="00C436F8"/>
    <w:rsid w:val="00C47681"/>
    <w:rsid w:val="00C52EDF"/>
    <w:rsid w:val="00C57A68"/>
    <w:rsid w:val="00C653EF"/>
    <w:rsid w:val="00C66912"/>
    <w:rsid w:val="00C66B15"/>
    <w:rsid w:val="00C66BDC"/>
    <w:rsid w:val="00C67E6A"/>
    <w:rsid w:val="00C70441"/>
    <w:rsid w:val="00C70A08"/>
    <w:rsid w:val="00C758EA"/>
    <w:rsid w:val="00C76FB7"/>
    <w:rsid w:val="00C84084"/>
    <w:rsid w:val="00C85EB4"/>
    <w:rsid w:val="00C9725B"/>
    <w:rsid w:val="00CA11CE"/>
    <w:rsid w:val="00CA521C"/>
    <w:rsid w:val="00CC381D"/>
    <w:rsid w:val="00CC799F"/>
    <w:rsid w:val="00CD15D2"/>
    <w:rsid w:val="00CE220C"/>
    <w:rsid w:val="00CE531A"/>
    <w:rsid w:val="00CF49C7"/>
    <w:rsid w:val="00D015FA"/>
    <w:rsid w:val="00D063D8"/>
    <w:rsid w:val="00D06921"/>
    <w:rsid w:val="00D0728F"/>
    <w:rsid w:val="00D11927"/>
    <w:rsid w:val="00D1441B"/>
    <w:rsid w:val="00D1650F"/>
    <w:rsid w:val="00D34C6E"/>
    <w:rsid w:val="00D411E4"/>
    <w:rsid w:val="00D462F6"/>
    <w:rsid w:val="00D526E1"/>
    <w:rsid w:val="00D52854"/>
    <w:rsid w:val="00D549B5"/>
    <w:rsid w:val="00D80285"/>
    <w:rsid w:val="00D807CE"/>
    <w:rsid w:val="00D817CE"/>
    <w:rsid w:val="00D82BD7"/>
    <w:rsid w:val="00D83935"/>
    <w:rsid w:val="00D91335"/>
    <w:rsid w:val="00D9425F"/>
    <w:rsid w:val="00D94F78"/>
    <w:rsid w:val="00DA1CE6"/>
    <w:rsid w:val="00DA4AE7"/>
    <w:rsid w:val="00DA687A"/>
    <w:rsid w:val="00DA6C0A"/>
    <w:rsid w:val="00DB1781"/>
    <w:rsid w:val="00DB48D3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F37F1"/>
    <w:rsid w:val="00E03760"/>
    <w:rsid w:val="00E04E1E"/>
    <w:rsid w:val="00E111EB"/>
    <w:rsid w:val="00E136E6"/>
    <w:rsid w:val="00E17B24"/>
    <w:rsid w:val="00E32C42"/>
    <w:rsid w:val="00E369C3"/>
    <w:rsid w:val="00E37A1A"/>
    <w:rsid w:val="00E402E5"/>
    <w:rsid w:val="00E5507C"/>
    <w:rsid w:val="00E57263"/>
    <w:rsid w:val="00E6649E"/>
    <w:rsid w:val="00E74C8E"/>
    <w:rsid w:val="00E75D3A"/>
    <w:rsid w:val="00E84A33"/>
    <w:rsid w:val="00E86F57"/>
    <w:rsid w:val="00E87933"/>
    <w:rsid w:val="00E90035"/>
    <w:rsid w:val="00EA3F2E"/>
    <w:rsid w:val="00EA4C81"/>
    <w:rsid w:val="00EA4F2B"/>
    <w:rsid w:val="00EA542F"/>
    <w:rsid w:val="00EB166A"/>
    <w:rsid w:val="00EB6815"/>
    <w:rsid w:val="00EC54BF"/>
    <w:rsid w:val="00EC5E56"/>
    <w:rsid w:val="00EC67EA"/>
    <w:rsid w:val="00ED5903"/>
    <w:rsid w:val="00ED6E2F"/>
    <w:rsid w:val="00EF0DA3"/>
    <w:rsid w:val="00EF24EF"/>
    <w:rsid w:val="00EF26D4"/>
    <w:rsid w:val="00F02E38"/>
    <w:rsid w:val="00F05C88"/>
    <w:rsid w:val="00F125D6"/>
    <w:rsid w:val="00F15E37"/>
    <w:rsid w:val="00F16BF5"/>
    <w:rsid w:val="00F17333"/>
    <w:rsid w:val="00F25444"/>
    <w:rsid w:val="00F31C7B"/>
    <w:rsid w:val="00F35293"/>
    <w:rsid w:val="00F373F3"/>
    <w:rsid w:val="00F47BA8"/>
    <w:rsid w:val="00F524DE"/>
    <w:rsid w:val="00F52520"/>
    <w:rsid w:val="00F55960"/>
    <w:rsid w:val="00F670B8"/>
    <w:rsid w:val="00F8226A"/>
    <w:rsid w:val="00F84873"/>
    <w:rsid w:val="00F85768"/>
    <w:rsid w:val="00F90F8E"/>
    <w:rsid w:val="00F940CD"/>
    <w:rsid w:val="00F97FFC"/>
    <w:rsid w:val="00FA723A"/>
    <w:rsid w:val="00FB27D9"/>
    <w:rsid w:val="00FB38D8"/>
    <w:rsid w:val="00FB509C"/>
    <w:rsid w:val="00FB62F5"/>
    <w:rsid w:val="00FB664A"/>
    <w:rsid w:val="00FB6772"/>
    <w:rsid w:val="00FB7650"/>
    <w:rsid w:val="00FC21B1"/>
    <w:rsid w:val="00FC21E2"/>
    <w:rsid w:val="00FC4D79"/>
    <w:rsid w:val="00FD5A06"/>
    <w:rsid w:val="00FD5A5C"/>
    <w:rsid w:val="00FE0245"/>
    <w:rsid w:val="00FE2323"/>
    <w:rsid w:val="00FE3077"/>
    <w:rsid w:val="00FE62D3"/>
    <w:rsid w:val="00FE74D4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uiPriority w:val="99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0529E5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c">
    <w:name w:val="footnote text"/>
    <w:basedOn w:val="a"/>
    <w:link w:val="ad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235BE2"/>
    <w:rPr>
      <w:lang w:eastAsia="en-US"/>
    </w:rPr>
  </w:style>
  <w:style w:type="character" w:styleId="ae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29DD"/>
    <w:pPr>
      <w:ind w:left="708"/>
    </w:pPr>
  </w:style>
  <w:style w:type="character" w:customStyle="1" w:styleId="12">
    <w:name w:val="Основной текст1"/>
    <w:basedOn w:val="a0"/>
    <w:link w:val="20"/>
    <w:uiPriority w:val="99"/>
    <w:locked/>
    <w:rsid w:val="009C3C7A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12"/>
    <w:uiPriority w:val="99"/>
    <w:rsid w:val="009C3C7A"/>
    <w:pPr>
      <w:shd w:val="clear" w:color="auto" w:fill="FFFFFF"/>
      <w:spacing w:before="180" w:after="180" w:line="322" w:lineRule="exact"/>
      <w:ind w:firstLine="820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08780B"/>
  </w:style>
  <w:style w:type="character" w:customStyle="1" w:styleId="aa">
    <w:name w:val="Нижний колонтитул Знак"/>
    <w:basedOn w:val="a0"/>
    <w:link w:val="a9"/>
    <w:uiPriority w:val="99"/>
    <w:rsid w:val="00306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2013-02-28T05:44:00Z</cp:lastPrinted>
  <dcterms:created xsi:type="dcterms:W3CDTF">2016-03-03T11:46:00Z</dcterms:created>
  <dcterms:modified xsi:type="dcterms:W3CDTF">2016-03-03T11:46:00Z</dcterms:modified>
</cp:coreProperties>
</file>