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B2" w:rsidRPr="005F788B" w:rsidRDefault="003E7DB6" w:rsidP="00BA5C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CB2" w:rsidRPr="005F78BD" w:rsidRDefault="00BA5CB2" w:rsidP="00BA5CB2">
      <w:pPr>
        <w:jc w:val="center"/>
      </w:pPr>
    </w:p>
    <w:p w:rsidR="00BA5CB2" w:rsidRPr="005F78BD" w:rsidRDefault="00BA5CB2" w:rsidP="00BA5CB2">
      <w:pPr>
        <w:jc w:val="center"/>
        <w:rPr>
          <w:b/>
        </w:rPr>
      </w:pPr>
      <w:r w:rsidRPr="005F78BD">
        <w:rPr>
          <w:b/>
        </w:rPr>
        <w:t>АДМИНИСТРАЦИЯ ТУЖИНСКОГО МУНИЦИПАЛЬНОГО РАЙОНА</w:t>
      </w:r>
    </w:p>
    <w:p w:rsidR="00BA5CB2" w:rsidRPr="005F78BD" w:rsidRDefault="00BA5CB2" w:rsidP="00BA5CB2">
      <w:pPr>
        <w:jc w:val="center"/>
        <w:rPr>
          <w:b/>
        </w:rPr>
      </w:pPr>
      <w:r w:rsidRPr="005F78BD">
        <w:rPr>
          <w:b/>
        </w:rPr>
        <w:t>КИРОВСКОЙ ОБЛАСТИ</w:t>
      </w:r>
    </w:p>
    <w:p w:rsidR="00BA5CB2" w:rsidRPr="005F78BD" w:rsidRDefault="00BA5CB2" w:rsidP="00BA5CB2">
      <w:pPr>
        <w:jc w:val="center"/>
        <w:rPr>
          <w:b/>
        </w:rPr>
      </w:pPr>
    </w:p>
    <w:p w:rsidR="00BA5CB2" w:rsidRPr="005F78BD" w:rsidRDefault="00BA5CB2" w:rsidP="00BA5CB2">
      <w:pPr>
        <w:jc w:val="center"/>
        <w:rPr>
          <w:b/>
        </w:rPr>
      </w:pPr>
      <w:r w:rsidRPr="005F78BD">
        <w:rPr>
          <w:b/>
        </w:rPr>
        <w:t>ПОСТАНОВЛЕНИЕ</w:t>
      </w:r>
    </w:p>
    <w:p w:rsidR="00BA5CB2" w:rsidRPr="005F78BD" w:rsidRDefault="00BA5CB2" w:rsidP="00BA5CB2">
      <w:pPr>
        <w:jc w:val="center"/>
        <w:rPr>
          <w:b/>
        </w:rPr>
      </w:pPr>
    </w:p>
    <w:p w:rsidR="00BA5CB2" w:rsidRPr="005F78BD" w:rsidRDefault="0044693A" w:rsidP="00BA5CB2">
      <w:pPr>
        <w:jc w:val="both"/>
      </w:pPr>
      <w:smartTag w:uri="urn:schemas-microsoft-com:office:smarttags" w:element="date">
        <w:smartTagPr>
          <w:attr w:name="Year" w:val="2012"/>
          <w:attr w:name="Day" w:val="26"/>
          <w:attr w:name="Month" w:val="09"/>
          <w:attr w:name="ls" w:val="trans"/>
        </w:smartTagPr>
        <w:r>
          <w:t>26</w:t>
        </w:r>
        <w:r w:rsidR="00BA5CB2" w:rsidRPr="005F78BD">
          <w:t>.09.2012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553 а</w:t>
      </w:r>
    </w:p>
    <w:p w:rsidR="00BA5CB2" w:rsidRPr="005F78BD" w:rsidRDefault="00BA5CB2" w:rsidP="00BA5CB2">
      <w:pPr>
        <w:jc w:val="center"/>
      </w:pPr>
      <w:r w:rsidRPr="005F78BD">
        <w:t>пгт Тужа</w:t>
      </w:r>
    </w:p>
    <w:p w:rsidR="00BA5CB2" w:rsidRPr="005F78BD" w:rsidRDefault="00BA5CB2" w:rsidP="00BA5CB2">
      <w:pPr>
        <w:jc w:val="center"/>
      </w:pPr>
    </w:p>
    <w:p w:rsidR="0044693A" w:rsidRDefault="00BA5CB2" w:rsidP="00BA5CB2">
      <w:pPr>
        <w:jc w:val="center"/>
        <w:rPr>
          <w:b/>
        </w:rPr>
      </w:pPr>
      <w:r w:rsidRPr="005F78BD">
        <w:rPr>
          <w:b/>
        </w:rPr>
        <w:t>Об у</w:t>
      </w:r>
      <w:r w:rsidR="00FD3340">
        <w:rPr>
          <w:b/>
        </w:rPr>
        <w:t xml:space="preserve">тверждении </w:t>
      </w:r>
      <w:r w:rsidR="0044693A">
        <w:rPr>
          <w:b/>
        </w:rPr>
        <w:t>ведомственной</w:t>
      </w:r>
      <w:r w:rsidR="00FD3340">
        <w:rPr>
          <w:b/>
        </w:rPr>
        <w:t xml:space="preserve"> целевой </w:t>
      </w:r>
      <w:r w:rsidRPr="005F78BD">
        <w:rPr>
          <w:b/>
        </w:rPr>
        <w:t xml:space="preserve"> Программы </w:t>
      </w:r>
    </w:p>
    <w:p w:rsidR="00BA5CB2" w:rsidRPr="005F78BD" w:rsidRDefault="00BA5CB2" w:rsidP="00BA5CB2">
      <w:pPr>
        <w:jc w:val="center"/>
        <w:rPr>
          <w:b/>
        </w:rPr>
      </w:pPr>
      <w:r w:rsidRPr="005F78BD">
        <w:rPr>
          <w:b/>
        </w:rPr>
        <w:t>«Молодёжная политика в Тужинском районе» на 2013-2014 годы</w:t>
      </w:r>
    </w:p>
    <w:p w:rsidR="00BA5CB2" w:rsidRPr="005F78BD" w:rsidRDefault="00BA5CB2" w:rsidP="00BA5CB2">
      <w:pPr>
        <w:jc w:val="center"/>
        <w:rPr>
          <w:b/>
        </w:rPr>
      </w:pPr>
    </w:p>
    <w:p w:rsidR="0044693A" w:rsidRPr="0044693A" w:rsidRDefault="006C3B71" w:rsidP="0044693A">
      <w:pPr>
        <w:autoSpaceDE w:val="0"/>
        <w:autoSpaceDN w:val="0"/>
        <w:adjustRightInd w:val="0"/>
        <w:jc w:val="both"/>
      </w:pPr>
      <w:r>
        <w:t>В соответствии с Ф</w:t>
      </w:r>
      <w:r w:rsidR="00BA5CB2" w:rsidRPr="005F78BD">
        <w:t>едеральным з</w:t>
      </w:r>
      <w:r w:rsidR="00666A5F">
        <w:t>аконом Российской Федерации</w:t>
      </w:r>
      <w:r w:rsidR="005F78BD"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5F78BD">
          <w:t>06.10.2003</w:t>
        </w:r>
      </w:smartTag>
      <w:r w:rsidR="00666A5F">
        <w:t xml:space="preserve"> № 131-ФЗ</w:t>
      </w:r>
      <w:r w:rsidR="005F78BD">
        <w:t xml:space="preserve"> </w:t>
      </w:r>
      <w:r w:rsidR="00BA5CB2" w:rsidRPr="005F78BD">
        <w:t>«Об общих принципах организации местного самоуправления в Российской Федерации</w:t>
      </w:r>
      <w:r w:rsidR="005F78BD">
        <w:t>»</w:t>
      </w:r>
      <w:r w:rsidR="0057732A" w:rsidRPr="005F78BD">
        <w:t>, Уставом Тужинского муниципального района</w:t>
      </w:r>
      <w:r w:rsidR="009565F7">
        <w:t xml:space="preserve">, Постановлением администрации района от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09"/>
        </w:smartTagPr>
        <w:r w:rsidR="0044693A">
          <w:t>23.12.2009</w:t>
        </w:r>
      </w:smartTag>
      <w:r w:rsidR="0044693A">
        <w:t xml:space="preserve"> №590 «</w:t>
      </w:r>
      <w:r w:rsidR="0044693A" w:rsidRPr="0044693A">
        <w:t>О разработке, формировании и реализации долгосрочных</w:t>
      </w:r>
      <w:r w:rsidR="0044693A">
        <w:t xml:space="preserve"> </w:t>
      </w:r>
      <w:r w:rsidR="0044693A" w:rsidRPr="0044693A">
        <w:t xml:space="preserve">и ведомственных целевых программ на территории </w:t>
      </w:r>
      <w:r w:rsidR="0044693A">
        <w:t xml:space="preserve"> </w:t>
      </w:r>
      <w:r w:rsidR="0044693A" w:rsidRPr="0044693A">
        <w:t>Тужинского муниципального района</w:t>
      </w:r>
      <w:r>
        <w:t>» администрация района</w:t>
      </w:r>
    </w:p>
    <w:p w:rsidR="00BA5CB2" w:rsidRPr="005F78BD" w:rsidRDefault="00BA5CB2" w:rsidP="00BA5CB2">
      <w:pPr>
        <w:ind w:firstLine="708"/>
        <w:jc w:val="both"/>
      </w:pPr>
      <w:r w:rsidRPr="005F78BD">
        <w:t xml:space="preserve">  ПОСТАНОВЛЯЕТ:</w:t>
      </w:r>
    </w:p>
    <w:p w:rsidR="00BA5CB2" w:rsidRPr="005F78BD" w:rsidRDefault="00BA5CB2" w:rsidP="00BA5CB2">
      <w:pPr>
        <w:ind w:firstLine="708"/>
        <w:jc w:val="both"/>
      </w:pPr>
      <w:r w:rsidRPr="005F78BD">
        <w:t xml:space="preserve">1. </w:t>
      </w:r>
      <w:r w:rsidR="00FD3340">
        <w:t>Утвердить</w:t>
      </w:r>
      <w:r w:rsidR="0044693A">
        <w:t xml:space="preserve"> ведомственную</w:t>
      </w:r>
      <w:r w:rsidR="00FD3340">
        <w:t xml:space="preserve"> целевую</w:t>
      </w:r>
      <w:r w:rsidR="0057732A" w:rsidRPr="005F78BD">
        <w:t xml:space="preserve"> программу «Молодёжная политика в Тужинском районе» на 2013-2014 годы. Прилагается.</w:t>
      </w:r>
    </w:p>
    <w:p w:rsidR="00BA5CB2" w:rsidRPr="005F78BD" w:rsidRDefault="0057732A" w:rsidP="00BA5CB2">
      <w:pPr>
        <w:ind w:firstLine="708"/>
        <w:jc w:val="both"/>
      </w:pPr>
      <w:r w:rsidRPr="005F78BD">
        <w:t>2</w:t>
      </w:r>
      <w:r w:rsidR="00BA5CB2" w:rsidRPr="005F78BD">
        <w:t>. Обнародовать настоящее постановление в установленном порядке и разместить на сайте.</w:t>
      </w:r>
    </w:p>
    <w:p w:rsidR="00BA5CB2" w:rsidRPr="005F78BD" w:rsidRDefault="0057732A" w:rsidP="00BA5CB2">
      <w:pPr>
        <w:ind w:firstLine="708"/>
        <w:jc w:val="both"/>
      </w:pPr>
      <w:r w:rsidRPr="005F78BD">
        <w:t>3</w:t>
      </w:r>
      <w:r w:rsidR="00BA5CB2" w:rsidRPr="005F78BD">
        <w:t>. Контроль за исполнением настоящего по</w:t>
      </w:r>
      <w:r w:rsidR="00666A5F">
        <w:t xml:space="preserve">становления </w:t>
      </w:r>
      <w:r w:rsidR="009565F7">
        <w:t>возложить на заместителя главы администрации по социальным вопросам Рудину Наталью Анатольевну.</w:t>
      </w:r>
    </w:p>
    <w:p w:rsidR="00BA5CB2" w:rsidRPr="005F78BD" w:rsidRDefault="00BA5CB2" w:rsidP="00BA5CB2">
      <w:pPr>
        <w:jc w:val="both"/>
      </w:pPr>
    </w:p>
    <w:p w:rsidR="00BA5CB2" w:rsidRPr="005F78BD" w:rsidRDefault="00BA5CB2" w:rsidP="00BA5CB2">
      <w:pPr>
        <w:ind w:firstLine="708"/>
        <w:jc w:val="both"/>
      </w:pPr>
    </w:p>
    <w:p w:rsidR="0057732A" w:rsidRPr="005F78BD" w:rsidRDefault="0057732A" w:rsidP="00BA5CB2">
      <w:pPr>
        <w:ind w:firstLine="708"/>
        <w:jc w:val="both"/>
      </w:pPr>
    </w:p>
    <w:p w:rsidR="00BA5CB2" w:rsidRPr="005F78BD" w:rsidRDefault="00CC7DC9" w:rsidP="005F78BD">
      <w:pPr>
        <w:jc w:val="both"/>
      </w:pPr>
      <w:r>
        <w:t>Глава администрации</w:t>
      </w:r>
      <w:r>
        <w:tab/>
      </w:r>
      <w:r w:rsidR="00BA5CB2" w:rsidRPr="005F78BD">
        <w:tab/>
        <w:t>Е.В. Видякина</w:t>
      </w:r>
    </w:p>
    <w:p w:rsidR="00BA5CB2" w:rsidRPr="005F78BD" w:rsidRDefault="00BA5CB2" w:rsidP="00BA5CB2">
      <w:pPr>
        <w:jc w:val="both"/>
      </w:pPr>
    </w:p>
    <w:p w:rsidR="005F78BD" w:rsidRDefault="005F78BD"/>
    <w:p w:rsidR="00CC7DC9" w:rsidRDefault="00CC7DC9"/>
    <w:p w:rsidR="00CC7DC9" w:rsidRDefault="00CC7DC9"/>
    <w:p w:rsidR="00CC7DC9" w:rsidRDefault="00CC7DC9"/>
    <w:p w:rsidR="00CC7DC9" w:rsidRDefault="00CC7DC9"/>
    <w:p w:rsidR="00CC7DC9" w:rsidRDefault="00CC7DC9"/>
    <w:p w:rsidR="00CC7DC9" w:rsidRDefault="00CC7DC9"/>
    <w:p w:rsidR="00CC7DC9" w:rsidRDefault="00CC7DC9"/>
    <w:p w:rsidR="00CC7DC9" w:rsidRDefault="00CC7DC9"/>
    <w:p w:rsidR="00CC7DC9" w:rsidRDefault="00CC7DC9"/>
    <w:p w:rsidR="00CC7DC9" w:rsidRDefault="00CC7DC9"/>
    <w:p w:rsidR="00CC7DC9" w:rsidRDefault="00CC7DC9"/>
    <w:p w:rsidR="00CC7DC9" w:rsidRDefault="00CC7DC9"/>
    <w:p w:rsidR="00CC7DC9" w:rsidRDefault="00CC7DC9"/>
    <w:p w:rsidR="00CC7DC9" w:rsidRDefault="00CC7DC9"/>
    <w:p w:rsidR="00CC7DC9" w:rsidRDefault="00CC7DC9"/>
    <w:p w:rsidR="00CC7DC9" w:rsidRDefault="00CC7DC9"/>
    <w:p w:rsidR="00CC7DC9" w:rsidRDefault="00CC7DC9"/>
    <w:p w:rsidR="00CC7DC9" w:rsidRDefault="00CC7DC9"/>
    <w:p w:rsidR="00CC7DC9" w:rsidRDefault="00CC7DC9"/>
    <w:p w:rsidR="00CC7DC9" w:rsidRDefault="00CC7DC9"/>
    <w:p w:rsidR="00CC7DC9" w:rsidRDefault="00CC7DC9"/>
    <w:p w:rsidR="00CC7DC9" w:rsidRDefault="00CC7DC9"/>
    <w:p w:rsidR="00CC7DC9" w:rsidRDefault="00CC7DC9"/>
    <w:p w:rsidR="00CC7DC9" w:rsidRDefault="00CC7DC9" w:rsidP="00CC7DC9">
      <w:pPr>
        <w:jc w:val="right"/>
      </w:pPr>
      <w:r>
        <w:t>УТВЕРЖДЕНА</w:t>
      </w:r>
    </w:p>
    <w:p w:rsidR="00CC7DC9" w:rsidRDefault="00CC7DC9" w:rsidP="00CC7DC9">
      <w:pPr>
        <w:jc w:val="right"/>
      </w:pPr>
      <w:r>
        <w:t xml:space="preserve">Постановлением </w:t>
      </w:r>
    </w:p>
    <w:p w:rsidR="00CC7DC9" w:rsidRDefault="00CC7DC9" w:rsidP="00CC7DC9">
      <w:pPr>
        <w:jc w:val="right"/>
      </w:pPr>
      <w:r>
        <w:t>администрации района</w:t>
      </w:r>
    </w:p>
    <w:p w:rsidR="00CC7DC9" w:rsidRDefault="00CC7DC9" w:rsidP="00CC7DC9">
      <w:pPr>
        <w:jc w:val="right"/>
      </w:pPr>
      <w:r>
        <w:t>от 26.09.2012 №553а</w:t>
      </w:r>
    </w:p>
    <w:p w:rsidR="00CC7DC9" w:rsidRDefault="00CC7DC9" w:rsidP="00CC7DC9">
      <w:pPr>
        <w:jc w:val="right"/>
      </w:pPr>
    </w:p>
    <w:p w:rsidR="00CC7DC9" w:rsidRDefault="00CC7DC9" w:rsidP="00CC7DC9">
      <w:pPr>
        <w:jc w:val="right"/>
      </w:pPr>
    </w:p>
    <w:p w:rsidR="00CC7DC9" w:rsidRDefault="00CC7DC9" w:rsidP="00CC7DC9">
      <w:pPr>
        <w:jc w:val="right"/>
      </w:pPr>
    </w:p>
    <w:p w:rsidR="00CC7DC9" w:rsidRDefault="00CC7DC9" w:rsidP="00CC7DC9">
      <w:pPr>
        <w:jc w:val="center"/>
      </w:pPr>
    </w:p>
    <w:p w:rsidR="00CC7DC9" w:rsidRDefault="00CC7DC9" w:rsidP="00CC7DC9">
      <w:pPr>
        <w:jc w:val="center"/>
      </w:pPr>
    </w:p>
    <w:p w:rsidR="00CC7DC9" w:rsidRDefault="00CC7DC9" w:rsidP="00CC7DC9">
      <w:pPr>
        <w:jc w:val="center"/>
      </w:pPr>
    </w:p>
    <w:p w:rsidR="00CC7DC9" w:rsidRDefault="00CC7DC9" w:rsidP="00CC7DC9">
      <w:pPr>
        <w:jc w:val="center"/>
      </w:pPr>
    </w:p>
    <w:p w:rsidR="00CC7DC9" w:rsidRDefault="00CC7DC9" w:rsidP="00CC7DC9">
      <w:pPr>
        <w:jc w:val="center"/>
      </w:pPr>
    </w:p>
    <w:p w:rsidR="00CC7DC9" w:rsidRDefault="00CC7DC9" w:rsidP="00CC7DC9">
      <w:pPr>
        <w:jc w:val="center"/>
      </w:pPr>
    </w:p>
    <w:p w:rsidR="00CC7DC9" w:rsidRDefault="00CC7DC9" w:rsidP="00CC7DC9">
      <w:pPr>
        <w:jc w:val="center"/>
      </w:pPr>
    </w:p>
    <w:p w:rsidR="00CC7DC9" w:rsidRDefault="00CC7DC9" w:rsidP="00CC7DC9">
      <w:pPr>
        <w:jc w:val="center"/>
      </w:pPr>
    </w:p>
    <w:p w:rsidR="00CC7DC9" w:rsidRDefault="00CC7DC9" w:rsidP="00CC7DC9">
      <w:pPr>
        <w:jc w:val="center"/>
      </w:pPr>
    </w:p>
    <w:p w:rsidR="00CC7DC9" w:rsidRDefault="00CC7DC9" w:rsidP="00CC7DC9">
      <w:pPr>
        <w:jc w:val="center"/>
        <w:rPr>
          <w:sz w:val="36"/>
          <w:szCs w:val="36"/>
        </w:rPr>
      </w:pPr>
      <w:r>
        <w:rPr>
          <w:sz w:val="36"/>
          <w:szCs w:val="36"/>
        </w:rPr>
        <w:t>Ведомственная целевая программа</w:t>
      </w:r>
    </w:p>
    <w:p w:rsidR="00CC7DC9" w:rsidRDefault="00CC7DC9" w:rsidP="00CC7DC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«Молодежная политика в Тужинском районе» </w:t>
      </w:r>
    </w:p>
    <w:p w:rsidR="00CC7DC9" w:rsidRDefault="00CC7DC9" w:rsidP="00CC7DC9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2013-2014 годы</w:t>
      </w: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Pr="002D6D8A" w:rsidRDefault="00CC7DC9" w:rsidP="00CC7DC9">
      <w:pPr>
        <w:pStyle w:val="P25"/>
        <w:pageBreakBefore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Pr="002D6D8A">
        <w:rPr>
          <w:b/>
          <w:sz w:val="24"/>
          <w:szCs w:val="24"/>
        </w:rPr>
        <w:t>ПАСПОРТ</w:t>
      </w:r>
    </w:p>
    <w:p w:rsidR="00CC7DC9" w:rsidRPr="002D6D8A" w:rsidRDefault="00CC7DC9" w:rsidP="00CC7DC9">
      <w:pPr>
        <w:pStyle w:val="P25"/>
        <w:rPr>
          <w:b/>
          <w:sz w:val="24"/>
          <w:szCs w:val="24"/>
        </w:rPr>
      </w:pPr>
      <w:r>
        <w:rPr>
          <w:b/>
          <w:sz w:val="24"/>
          <w:szCs w:val="24"/>
        </w:rPr>
        <w:t>ведомственной</w:t>
      </w:r>
      <w:r w:rsidRPr="002D6D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целевой программы «Молодёжная политика в Тужинском районе</w:t>
      </w:r>
      <w:r w:rsidRPr="002D6D8A">
        <w:rPr>
          <w:b/>
          <w:sz w:val="24"/>
          <w:szCs w:val="24"/>
        </w:rPr>
        <w:t xml:space="preserve">» </w:t>
      </w:r>
    </w:p>
    <w:p w:rsidR="00CC7DC9" w:rsidRPr="002D6D8A" w:rsidRDefault="00CC7DC9" w:rsidP="00CC7DC9">
      <w:pPr>
        <w:pStyle w:val="P25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2013-2014</w:t>
      </w:r>
      <w:r w:rsidRPr="002D6D8A">
        <w:rPr>
          <w:b/>
          <w:sz w:val="24"/>
          <w:szCs w:val="24"/>
        </w:rPr>
        <w:t xml:space="preserve"> годы</w:t>
      </w:r>
    </w:p>
    <w:p w:rsidR="00CC7DC9" w:rsidRPr="002D6D8A" w:rsidRDefault="00CC7DC9" w:rsidP="00CC7DC9">
      <w:pPr>
        <w:pStyle w:val="P25"/>
        <w:ind w:left="-540" w:firstLine="540"/>
        <w:jc w:val="left"/>
        <w:rPr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000"/>
      </w:tblPr>
      <w:tblGrid>
        <w:gridCol w:w="2571"/>
        <w:gridCol w:w="7919"/>
      </w:tblGrid>
      <w:tr w:rsidR="00CC7DC9" w:rsidRPr="002D6D8A" w:rsidTr="00CC7DC9">
        <w:trPr>
          <w:trHeight w:val="630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DC9" w:rsidRPr="002D6D8A" w:rsidRDefault="00CC7DC9" w:rsidP="00CC7DC9">
            <w:pPr>
              <w:pStyle w:val="P25"/>
              <w:snapToGrid w:val="0"/>
              <w:jc w:val="left"/>
              <w:rPr>
                <w:sz w:val="24"/>
                <w:szCs w:val="24"/>
              </w:rPr>
            </w:pPr>
            <w:r w:rsidRPr="002D6D8A">
              <w:rPr>
                <w:sz w:val="24"/>
                <w:szCs w:val="24"/>
              </w:rPr>
              <w:t>Наименование Пр</w:t>
            </w:r>
            <w:r w:rsidRPr="002D6D8A">
              <w:rPr>
                <w:sz w:val="24"/>
                <w:szCs w:val="24"/>
              </w:rPr>
              <w:t>о</w:t>
            </w:r>
            <w:r w:rsidRPr="002D6D8A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DC9" w:rsidRPr="002D6D8A" w:rsidRDefault="00CC7DC9" w:rsidP="00CC7DC9">
            <w:pPr>
              <w:pStyle w:val="P25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«Молодежная политика в Тужинском районе» на 2013-2014</w:t>
            </w:r>
            <w:r w:rsidRPr="002D6D8A">
              <w:rPr>
                <w:sz w:val="24"/>
                <w:szCs w:val="24"/>
              </w:rPr>
              <w:t xml:space="preserve"> годы </w:t>
            </w:r>
          </w:p>
          <w:p w:rsidR="00CC7DC9" w:rsidRPr="002D6D8A" w:rsidRDefault="00CC7DC9" w:rsidP="00CC7DC9">
            <w:pPr>
              <w:pStyle w:val="P25"/>
              <w:jc w:val="left"/>
              <w:rPr>
                <w:sz w:val="24"/>
                <w:szCs w:val="24"/>
              </w:rPr>
            </w:pPr>
            <w:r w:rsidRPr="002D6D8A">
              <w:rPr>
                <w:sz w:val="24"/>
                <w:szCs w:val="24"/>
              </w:rPr>
              <w:t>(далее – Программа)</w:t>
            </w:r>
          </w:p>
        </w:tc>
      </w:tr>
      <w:tr w:rsidR="00CC7DC9" w:rsidRPr="002D6D8A" w:rsidTr="00CC7DC9">
        <w:trPr>
          <w:trHeight w:val="195"/>
        </w:trPr>
        <w:tc>
          <w:tcPr>
            <w:tcW w:w="2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DC9" w:rsidRPr="006C30B4" w:rsidRDefault="00CC7DC9" w:rsidP="00CC7D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бюджетного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нирования (главного распорядителя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C9" w:rsidRDefault="00CC7DC9" w:rsidP="00CC7DC9">
            <w:pPr>
              <w:pStyle w:val="P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Тужинского муниципального района</w:t>
            </w:r>
          </w:p>
        </w:tc>
      </w:tr>
      <w:tr w:rsidR="00CC7DC9" w:rsidRPr="002D6D8A" w:rsidTr="00CC7DC9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DC9" w:rsidRPr="002D6D8A" w:rsidRDefault="00CC7DC9" w:rsidP="00CC7DC9">
            <w:pPr>
              <w:pStyle w:val="P25"/>
              <w:snapToGrid w:val="0"/>
              <w:jc w:val="left"/>
              <w:rPr>
                <w:sz w:val="24"/>
                <w:szCs w:val="24"/>
              </w:rPr>
            </w:pPr>
            <w:r w:rsidRPr="002D6D8A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и задачи</w:t>
            </w:r>
          </w:p>
          <w:p w:rsidR="00CC7DC9" w:rsidRPr="002D6D8A" w:rsidRDefault="00CC7DC9" w:rsidP="00CC7DC9">
            <w:pPr>
              <w:pStyle w:val="P25"/>
              <w:jc w:val="left"/>
              <w:rPr>
                <w:sz w:val="24"/>
                <w:szCs w:val="24"/>
              </w:rPr>
            </w:pPr>
            <w:r w:rsidRPr="002D6D8A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C9" w:rsidRDefault="00CC7DC9" w:rsidP="00CC7DC9">
            <w:pPr>
              <w:rPr>
                <w:color w:val="000000"/>
              </w:rPr>
            </w:pPr>
            <w:r w:rsidRPr="002D6D8A">
              <w:rPr>
                <w:color w:val="000000"/>
              </w:rPr>
              <w:t>Формирование условий для развития личности молодого человека и его последующей социализации в социально-экономические условия района</w:t>
            </w:r>
          </w:p>
          <w:p w:rsidR="00CC7DC9" w:rsidRDefault="00CC7DC9" w:rsidP="00CC7DC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Задачи: </w:t>
            </w:r>
          </w:p>
          <w:p w:rsidR="00CC7DC9" w:rsidRDefault="00CC7DC9" w:rsidP="00CC7DC9">
            <w:pPr>
              <w:rPr>
                <w:color w:val="000000"/>
              </w:rPr>
            </w:pPr>
            <w:r>
              <w:rPr>
                <w:color w:val="000000"/>
              </w:rPr>
              <w:t>- обеспечение молодёжи доступными и качественными социальными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лугами, направленных на снижение миграции молодёжи из района;</w:t>
            </w:r>
          </w:p>
          <w:p w:rsidR="00CC7DC9" w:rsidRDefault="00CC7DC9" w:rsidP="00CC7DC9">
            <w:pPr>
              <w:rPr>
                <w:color w:val="000000"/>
              </w:rPr>
            </w:pPr>
            <w:r>
              <w:rPr>
                <w:color w:val="000000"/>
              </w:rPr>
              <w:t>- вовлечение молодёжи в социальную практику и ё информирование 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тенциальных позитивных возможностях развития;</w:t>
            </w:r>
          </w:p>
          <w:p w:rsidR="00CC7DC9" w:rsidRDefault="00CC7DC9" w:rsidP="00CC7DC9">
            <w:pPr>
              <w:rPr>
                <w:color w:val="000000"/>
              </w:rPr>
            </w:pPr>
            <w:r>
              <w:rPr>
                <w:color w:val="000000"/>
              </w:rPr>
              <w:t>- интеграция молодых людей, оказавшихся в трудной жизненной ситу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в жизнь общества;</w:t>
            </w:r>
          </w:p>
          <w:p w:rsidR="00CC7DC9" w:rsidRDefault="00CC7DC9" w:rsidP="00CC7DC9">
            <w:pPr>
              <w:rPr>
                <w:color w:val="000000"/>
              </w:rPr>
            </w:pPr>
            <w:r>
              <w:rPr>
                <w:color w:val="000000"/>
              </w:rPr>
              <w:t>- пропаганда здорового образа жизни и профилактика асоциальных явл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в молодёжной среде;</w:t>
            </w:r>
          </w:p>
          <w:p w:rsidR="00CC7DC9" w:rsidRPr="002D6D8A" w:rsidRDefault="00CC7DC9" w:rsidP="00CC7DC9">
            <w:pPr>
              <w:rPr>
                <w:color w:val="000000"/>
              </w:rPr>
            </w:pPr>
            <w:r>
              <w:rPr>
                <w:color w:val="000000"/>
              </w:rPr>
              <w:t>- формирование духовности, нравственности, патриотизма, толерантн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сти.</w:t>
            </w:r>
          </w:p>
        </w:tc>
      </w:tr>
      <w:tr w:rsidR="00CC7DC9" w:rsidRPr="002D6D8A" w:rsidTr="00CC7DC9">
        <w:trPr>
          <w:trHeight w:val="659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DC9" w:rsidRPr="002D6D8A" w:rsidRDefault="00CC7DC9" w:rsidP="00CC7DC9">
            <w:pPr>
              <w:pStyle w:val="P25"/>
              <w:snapToGrid w:val="0"/>
              <w:jc w:val="left"/>
              <w:rPr>
                <w:sz w:val="24"/>
                <w:szCs w:val="24"/>
              </w:rPr>
            </w:pPr>
            <w:r w:rsidRPr="002D6D8A"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t xml:space="preserve"> </w:t>
            </w:r>
            <w:r w:rsidRPr="002D6D8A">
              <w:rPr>
                <w:sz w:val="24"/>
                <w:szCs w:val="24"/>
              </w:rPr>
              <w:t>реализации Програ</w:t>
            </w:r>
            <w:r w:rsidRPr="002D6D8A">
              <w:rPr>
                <w:sz w:val="24"/>
                <w:szCs w:val="24"/>
              </w:rPr>
              <w:t>м</w:t>
            </w:r>
            <w:r w:rsidRPr="002D6D8A">
              <w:rPr>
                <w:sz w:val="24"/>
                <w:szCs w:val="24"/>
              </w:rPr>
              <w:t>мы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DC9" w:rsidRPr="002D6D8A" w:rsidRDefault="00CC7DC9" w:rsidP="00CC7DC9">
            <w:pPr>
              <w:pStyle w:val="P25"/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</w:t>
            </w:r>
            <w:r w:rsidRPr="002D6D8A">
              <w:rPr>
                <w:sz w:val="24"/>
                <w:szCs w:val="24"/>
              </w:rPr>
              <w:t xml:space="preserve"> годы</w:t>
            </w:r>
          </w:p>
        </w:tc>
      </w:tr>
      <w:tr w:rsidR="00CC7DC9" w:rsidRPr="002D6D8A" w:rsidTr="00CC7DC9">
        <w:trPr>
          <w:trHeight w:val="255"/>
        </w:trPr>
        <w:tc>
          <w:tcPr>
            <w:tcW w:w="2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7DC9" w:rsidRPr="002D6D8A" w:rsidRDefault="00CC7DC9" w:rsidP="00CC7DC9">
            <w:pPr>
              <w:pStyle w:val="P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программных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C9" w:rsidRDefault="00CC7DC9" w:rsidP="00CC7DC9">
            <w:pPr>
              <w:jc w:val="both"/>
            </w:pPr>
            <w:r>
              <w:t>- обеспечение занятости и трудоустройство молодёжи;</w:t>
            </w:r>
          </w:p>
          <w:p w:rsidR="00CC7DC9" w:rsidRDefault="00CC7DC9" w:rsidP="00CC7DC9">
            <w:pPr>
              <w:jc w:val="both"/>
            </w:pPr>
            <w:r>
              <w:t>- вовлечение молодёжи в социальную практику;</w:t>
            </w:r>
          </w:p>
          <w:p w:rsidR="00CC7DC9" w:rsidRDefault="00CC7DC9" w:rsidP="00CC7DC9">
            <w:pPr>
              <w:jc w:val="both"/>
            </w:pPr>
            <w:r>
              <w:t>- профилактика безнадзорности и правонарушений;</w:t>
            </w:r>
          </w:p>
          <w:p w:rsidR="00CC7DC9" w:rsidRDefault="00CC7DC9" w:rsidP="00CC7DC9">
            <w:pPr>
              <w:jc w:val="both"/>
            </w:pPr>
            <w:r>
              <w:t>- профилактика наркомании и экстремистских проявлений среди молод</w:t>
            </w:r>
            <w:r>
              <w:t>ё</w:t>
            </w:r>
            <w:r>
              <w:t>жи;</w:t>
            </w:r>
          </w:p>
          <w:p w:rsidR="00CC7DC9" w:rsidRDefault="00CC7DC9" w:rsidP="00CC7DC9">
            <w:pPr>
              <w:jc w:val="both"/>
            </w:pPr>
            <w:r>
              <w:t>- пропаганда здорового образа жизни и профилактика асоциальных явл</w:t>
            </w:r>
            <w:r>
              <w:t>е</w:t>
            </w:r>
            <w:r>
              <w:t>ний в молодёжной среде;</w:t>
            </w:r>
          </w:p>
          <w:p w:rsidR="00CC7DC9" w:rsidRDefault="00CC7DC9" w:rsidP="00CC7DC9">
            <w:pPr>
              <w:jc w:val="both"/>
            </w:pPr>
            <w:r>
              <w:t>- формирование духовности, нравственности и толерантности;</w:t>
            </w:r>
          </w:p>
          <w:p w:rsidR="00CC7DC9" w:rsidRPr="00E3117F" w:rsidRDefault="00CC7DC9" w:rsidP="00CC7DC9">
            <w:pPr>
              <w:jc w:val="both"/>
            </w:pPr>
            <w:r>
              <w:t>- формирование патриотизма молодёжи.</w:t>
            </w:r>
          </w:p>
        </w:tc>
      </w:tr>
      <w:tr w:rsidR="00CC7DC9" w:rsidRPr="002D6D8A" w:rsidTr="00CC7DC9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DC9" w:rsidRPr="002D6D8A" w:rsidRDefault="00CC7DC9" w:rsidP="00CC7DC9">
            <w:pPr>
              <w:pStyle w:val="P25"/>
              <w:snapToGrid w:val="0"/>
              <w:jc w:val="left"/>
              <w:rPr>
                <w:sz w:val="24"/>
                <w:szCs w:val="24"/>
              </w:rPr>
            </w:pPr>
            <w:r w:rsidRPr="006C30B4">
              <w:rPr>
                <w:rFonts w:cs="Times New Roman"/>
                <w:sz w:val="24"/>
                <w:szCs w:val="24"/>
              </w:rPr>
              <w:t>Объемы и источники финансирования пр</w:t>
            </w:r>
            <w:r w:rsidRPr="006C30B4">
              <w:rPr>
                <w:rFonts w:cs="Times New Roman"/>
                <w:sz w:val="24"/>
                <w:szCs w:val="24"/>
              </w:rPr>
              <w:t>о</w:t>
            </w:r>
            <w:r w:rsidRPr="006C30B4">
              <w:rPr>
                <w:rFonts w:cs="Times New Roman"/>
                <w:sz w:val="24"/>
                <w:szCs w:val="24"/>
              </w:rPr>
              <w:t xml:space="preserve">граммы           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C9" w:rsidRPr="002D6D8A" w:rsidRDefault="00CC7DC9" w:rsidP="00CC7DC9">
            <w:pPr>
              <w:pStyle w:val="P25"/>
              <w:snapToGrid w:val="0"/>
              <w:jc w:val="left"/>
              <w:rPr>
                <w:sz w:val="24"/>
                <w:szCs w:val="24"/>
              </w:rPr>
            </w:pPr>
            <w:r w:rsidRPr="002D6D8A">
              <w:rPr>
                <w:sz w:val="24"/>
                <w:szCs w:val="24"/>
              </w:rPr>
              <w:t xml:space="preserve">Финансирование мероприятий Программы осуществляется за счет средств, выделенных на реализацию молодёжной </w:t>
            </w:r>
          </w:p>
          <w:p w:rsidR="00CC7DC9" w:rsidRPr="002D6D8A" w:rsidRDefault="00CC7DC9" w:rsidP="00CC7DC9">
            <w:pPr>
              <w:pStyle w:val="P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политики в районе 2013 – 17.1 тыс. руб., 2014 – 18.0 тыс. руб.</w:t>
            </w:r>
          </w:p>
        </w:tc>
      </w:tr>
      <w:tr w:rsidR="00CC7DC9" w:rsidRPr="002D6D8A" w:rsidTr="00CC7DC9"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DC9" w:rsidRPr="002D6D8A" w:rsidRDefault="00CC7DC9" w:rsidP="00CC7DC9">
            <w:pPr>
              <w:pStyle w:val="P25"/>
              <w:snapToGrid w:val="0"/>
              <w:jc w:val="left"/>
              <w:rPr>
                <w:sz w:val="24"/>
                <w:szCs w:val="24"/>
              </w:rPr>
            </w:pPr>
            <w:r w:rsidRPr="002D6D8A">
              <w:rPr>
                <w:sz w:val="24"/>
                <w:szCs w:val="24"/>
              </w:rPr>
              <w:t>Ожидаемые к</w:t>
            </w:r>
            <w:r w:rsidRPr="002D6D8A">
              <w:rPr>
                <w:sz w:val="24"/>
                <w:szCs w:val="24"/>
              </w:rPr>
              <w:t>о</w:t>
            </w:r>
            <w:r w:rsidRPr="002D6D8A">
              <w:rPr>
                <w:sz w:val="24"/>
                <w:szCs w:val="24"/>
              </w:rPr>
              <w:t xml:space="preserve">нечные </w:t>
            </w:r>
          </w:p>
          <w:p w:rsidR="00CC7DC9" w:rsidRPr="002D6D8A" w:rsidRDefault="00CC7DC9" w:rsidP="00CC7DC9">
            <w:pPr>
              <w:pStyle w:val="P25"/>
              <w:jc w:val="left"/>
              <w:rPr>
                <w:sz w:val="24"/>
                <w:szCs w:val="24"/>
              </w:rPr>
            </w:pPr>
            <w:r w:rsidRPr="002D6D8A">
              <w:rPr>
                <w:sz w:val="24"/>
                <w:szCs w:val="24"/>
              </w:rPr>
              <w:t>результаты Програ</w:t>
            </w:r>
            <w:r w:rsidRPr="002D6D8A">
              <w:rPr>
                <w:sz w:val="24"/>
                <w:szCs w:val="24"/>
              </w:rPr>
              <w:t>м</w:t>
            </w:r>
            <w:r w:rsidRPr="002D6D8A">
              <w:rPr>
                <w:sz w:val="24"/>
                <w:szCs w:val="24"/>
              </w:rPr>
              <w:t>мы</w:t>
            </w:r>
          </w:p>
        </w:tc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C9" w:rsidRDefault="00CC7DC9" w:rsidP="00CC7DC9">
            <w:pPr>
              <w:pStyle w:val="P25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675EA">
              <w:rPr>
                <w:rFonts w:cs="Times New Roman"/>
                <w:color w:val="000000"/>
                <w:sz w:val="24"/>
                <w:szCs w:val="24"/>
              </w:rPr>
              <w:t xml:space="preserve"> Реализация програ</w:t>
            </w:r>
            <w:r w:rsidRPr="00F675EA"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Pr="00F675EA">
              <w:rPr>
                <w:rFonts w:cs="Times New Roman"/>
                <w:color w:val="000000"/>
                <w:sz w:val="24"/>
                <w:szCs w:val="24"/>
              </w:rPr>
              <w:t>мы  позволит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:rsidR="00CC7DC9" w:rsidRPr="00531256" w:rsidRDefault="00CC7DC9" w:rsidP="00CC7DC9">
            <w:pPr>
              <w:jc w:val="both"/>
            </w:pPr>
            <w:r>
              <w:t>- снизит миграцию</w:t>
            </w:r>
            <w:r w:rsidRPr="00531256">
              <w:t xml:space="preserve"> молодёжи на 6%</w:t>
            </w:r>
          </w:p>
          <w:p w:rsidR="00CC7DC9" w:rsidRPr="00531256" w:rsidRDefault="00CC7DC9" w:rsidP="00CC7DC9">
            <w:pPr>
              <w:jc w:val="both"/>
            </w:pPr>
            <w:r>
              <w:t>- увеличить количество</w:t>
            </w:r>
            <w:r w:rsidRPr="00531256">
              <w:t xml:space="preserve"> добровольцев</w:t>
            </w:r>
            <w:r>
              <w:t xml:space="preserve"> на 7</w:t>
            </w:r>
            <w:r w:rsidRPr="00531256">
              <w:t>1%</w:t>
            </w:r>
          </w:p>
          <w:p w:rsidR="00CC7DC9" w:rsidRPr="00531256" w:rsidRDefault="00CC7DC9" w:rsidP="00CC7DC9">
            <w:pPr>
              <w:jc w:val="both"/>
            </w:pPr>
            <w:r>
              <w:t>- снизить количество</w:t>
            </w:r>
            <w:r w:rsidRPr="00531256">
              <w:t xml:space="preserve"> молодых семей стоящих на</w:t>
            </w:r>
            <w:r>
              <w:t xml:space="preserve"> учёте как соц</w:t>
            </w:r>
            <w:r>
              <w:t>и</w:t>
            </w:r>
            <w:r>
              <w:t>ально-опасные на 2</w:t>
            </w:r>
            <w:r w:rsidRPr="00531256">
              <w:t>5%</w:t>
            </w:r>
          </w:p>
          <w:p w:rsidR="00CC7DC9" w:rsidRPr="00531256" w:rsidRDefault="00CC7DC9" w:rsidP="00CC7DC9">
            <w:pPr>
              <w:jc w:val="both"/>
            </w:pPr>
            <w:r>
              <w:t>- снизить количество</w:t>
            </w:r>
            <w:r w:rsidRPr="00531256">
              <w:t xml:space="preserve"> молодёжи состоящих на учёте КДН и ЗП – </w:t>
            </w:r>
            <w:r>
              <w:t xml:space="preserve">на </w:t>
            </w:r>
            <w:r w:rsidRPr="00531256">
              <w:t>12.5%</w:t>
            </w:r>
          </w:p>
          <w:p w:rsidR="00CC7DC9" w:rsidRPr="00531256" w:rsidRDefault="00CC7DC9" w:rsidP="00CC7DC9">
            <w:pPr>
              <w:jc w:val="both"/>
            </w:pPr>
            <w:r w:rsidRPr="00531256">
              <w:t xml:space="preserve">- </w:t>
            </w:r>
            <w:r>
              <w:t xml:space="preserve">увеличить количество </w:t>
            </w:r>
            <w:r w:rsidRPr="00531256">
              <w:t xml:space="preserve"> мероприятий направленных на формирование духовности, нра</w:t>
            </w:r>
            <w:r w:rsidRPr="00531256">
              <w:t>в</w:t>
            </w:r>
            <w:r w:rsidRPr="00531256">
              <w:t xml:space="preserve">ственности, патриотизма </w:t>
            </w:r>
            <w:r>
              <w:t>на</w:t>
            </w:r>
            <w:r w:rsidRPr="00531256">
              <w:t>16.6%</w:t>
            </w:r>
          </w:p>
          <w:p w:rsidR="00CC7DC9" w:rsidRPr="00F675EA" w:rsidRDefault="00CC7DC9" w:rsidP="00CC7DC9">
            <w:pPr>
              <w:pStyle w:val="P25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CC7DC9" w:rsidRDefault="00CC7DC9" w:rsidP="00CC7DC9">
      <w:pPr>
        <w:pStyle w:val="P25"/>
      </w:pPr>
      <w:r w:rsidRPr="002D6D8A">
        <w:t xml:space="preserve"> </w:t>
      </w:r>
    </w:p>
    <w:p w:rsidR="00CC7DC9" w:rsidRDefault="00CC7DC9" w:rsidP="00CC7DC9">
      <w:pPr>
        <w:pStyle w:val="P25"/>
      </w:pPr>
    </w:p>
    <w:p w:rsidR="00CC7DC9" w:rsidRPr="008904FB" w:rsidRDefault="00CC7DC9" w:rsidP="00CC7DC9">
      <w:pPr>
        <w:pStyle w:val="P25"/>
        <w:rPr>
          <w:sz w:val="24"/>
          <w:szCs w:val="24"/>
        </w:rPr>
      </w:pPr>
    </w:p>
    <w:p w:rsidR="00CC7DC9" w:rsidRDefault="00CC7DC9" w:rsidP="00CC7DC9">
      <w:pPr>
        <w:jc w:val="center"/>
        <w:rPr>
          <w:b/>
          <w:color w:val="000000"/>
        </w:rPr>
      </w:pPr>
    </w:p>
    <w:p w:rsidR="00CC7DC9" w:rsidRPr="002D6D8A" w:rsidRDefault="00CC7DC9" w:rsidP="00CC7DC9">
      <w:pPr>
        <w:jc w:val="center"/>
        <w:rPr>
          <w:b/>
          <w:color w:val="000000"/>
        </w:rPr>
      </w:pPr>
      <w:r>
        <w:rPr>
          <w:b/>
          <w:color w:val="000000"/>
        </w:rPr>
        <w:t>2. Основные ц</w:t>
      </w:r>
      <w:r w:rsidRPr="002D6D8A">
        <w:rPr>
          <w:b/>
          <w:color w:val="000000"/>
        </w:rPr>
        <w:t>ели и задачи Программы</w:t>
      </w:r>
    </w:p>
    <w:p w:rsidR="00CC7DC9" w:rsidRPr="002D6D8A" w:rsidRDefault="00CC7DC9" w:rsidP="00CC7DC9">
      <w:pPr>
        <w:ind w:firstLine="709"/>
        <w:jc w:val="both"/>
        <w:rPr>
          <w:color w:val="000000"/>
        </w:rPr>
      </w:pPr>
      <w:r w:rsidRPr="002D6D8A">
        <w:rPr>
          <w:color w:val="000000"/>
        </w:rPr>
        <w:lastRenderedPageBreak/>
        <w:t>Основной целью реализации Программы является формирование   условий для развития личности молодого человека и его последующей социализации в социально-экономические у</w:t>
      </w:r>
      <w:r w:rsidRPr="002D6D8A">
        <w:rPr>
          <w:color w:val="000000"/>
        </w:rPr>
        <w:t>с</w:t>
      </w:r>
      <w:r w:rsidRPr="002D6D8A">
        <w:rPr>
          <w:color w:val="000000"/>
        </w:rPr>
        <w:t>ловия района.</w:t>
      </w:r>
    </w:p>
    <w:p w:rsidR="00CC7DC9" w:rsidRDefault="00CC7DC9" w:rsidP="00CC7DC9">
      <w:pPr>
        <w:ind w:firstLine="709"/>
        <w:jc w:val="both"/>
        <w:rPr>
          <w:color w:val="000000"/>
        </w:rPr>
      </w:pPr>
      <w:r w:rsidRPr="002D6D8A">
        <w:rPr>
          <w:color w:val="000000"/>
        </w:rPr>
        <w:t>Для достижения цели необходимо решить ряд задач:</w:t>
      </w:r>
    </w:p>
    <w:p w:rsidR="00CC7DC9" w:rsidRDefault="00CC7DC9" w:rsidP="00CC7DC9">
      <w:pPr>
        <w:rPr>
          <w:color w:val="000000"/>
        </w:rPr>
      </w:pPr>
      <w:r>
        <w:rPr>
          <w:color w:val="000000"/>
        </w:rPr>
        <w:t>- обеспечение молодёжи доступными и качественными социальными услугами, направленных на снижение миграции молодёжи из района;</w:t>
      </w:r>
    </w:p>
    <w:p w:rsidR="00CC7DC9" w:rsidRDefault="00CC7DC9" w:rsidP="00CC7DC9">
      <w:pPr>
        <w:rPr>
          <w:color w:val="000000"/>
        </w:rPr>
      </w:pPr>
      <w:r>
        <w:rPr>
          <w:color w:val="000000"/>
        </w:rPr>
        <w:t>- вовлечение молодёжи в социальную практику и ё информирование о потенциальных позити</w:t>
      </w:r>
      <w:r>
        <w:rPr>
          <w:color w:val="000000"/>
        </w:rPr>
        <w:t>в</w:t>
      </w:r>
      <w:r>
        <w:rPr>
          <w:color w:val="000000"/>
        </w:rPr>
        <w:t>ных возможностях развития;</w:t>
      </w:r>
    </w:p>
    <w:p w:rsidR="00CC7DC9" w:rsidRDefault="00CC7DC9" w:rsidP="00CC7DC9">
      <w:pPr>
        <w:rPr>
          <w:color w:val="000000"/>
        </w:rPr>
      </w:pPr>
      <w:r>
        <w:rPr>
          <w:color w:val="000000"/>
        </w:rPr>
        <w:t>- интеграция молодых людей, оказавшихся в трудной жизненной ситуации, в жизнь общества;</w:t>
      </w:r>
    </w:p>
    <w:p w:rsidR="00CC7DC9" w:rsidRDefault="00CC7DC9" w:rsidP="00CC7DC9">
      <w:pPr>
        <w:rPr>
          <w:color w:val="000000"/>
        </w:rPr>
      </w:pPr>
      <w:r>
        <w:rPr>
          <w:color w:val="000000"/>
        </w:rPr>
        <w:t>- пропаганда здорового образа жизни и профилактика асоциальных явлений в молодёжной ср</w:t>
      </w:r>
      <w:r>
        <w:rPr>
          <w:color w:val="000000"/>
        </w:rPr>
        <w:t>е</w:t>
      </w:r>
      <w:r>
        <w:rPr>
          <w:color w:val="000000"/>
        </w:rPr>
        <w:t>де;</w:t>
      </w:r>
    </w:p>
    <w:p w:rsidR="00CC7DC9" w:rsidRDefault="00CC7DC9" w:rsidP="00CC7DC9">
      <w:pPr>
        <w:ind w:firstLine="709"/>
        <w:jc w:val="both"/>
        <w:rPr>
          <w:color w:val="000000"/>
        </w:rPr>
      </w:pPr>
      <w:r>
        <w:rPr>
          <w:color w:val="000000"/>
        </w:rPr>
        <w:t>- формирование духовности, нравственности, патриотизма и толерантности.</w:t>
      </w:r>
    </w:p>
    <w:p w:rsidR="00CC7DC9" w:rsidRDefault="00CC7DC9" w:rsidP="00CC7DC9">
      <w:pPr>
        <w:ind w:firstLine="709"/>
        <w:jc w:val="both"/>
      </w:pPr>
    </w:p>
    <w:p w:rsidR="00CC7DC9" w:rsidRDefault="00CC7DC9" w:rsidP="00CC7DC9">
      <w:pPr>
        <w:numPr>
          <w:ilvl w:val="0"/>
          <w:numId w:val="2"/>
        </w:numPr>
        <w:jc w:val="center"/>
        <w:rPr>
          <w:b/>
        </w:rPr>
      </w:pPr>
      <w:r w:rsidRPr="00BD08A9">
        <w:rPr>
          <w:b/>
        </w:rPr>
        <w:t>Характеристика задач, решение которых о</w:t>
      </w:r>
      <w:r>
        <w:rPr>
          <w:b/>
        </w:rPr>
        <w:t>существляется путем реализации П</w:t>
      </w:r>
      <w:r w:rsidRPr="00BD08A9">
        <w:rPr>
          <w:b/>
        </w:rPr>
        <w:t>р</w:t>
      </w:r>
      <w:r w:rsidRPr="00BD08A9">
        <w:rPr>
          <w:b/>
        </w:rPr>
        <w:t>о</w:t>
      </w:r>
      <w:r w:rsidRPr="00BD08A9">
        <w:rPr>
          <w:b/>
        </w:rPr>
        <w:t>граммы.</w:t>
      </w:r>
    </w:p>
    <w:p w:rsidR="00CC7DC9" w:rsidRPr="008904FB" w:rsidRDefault="00CC7DC9" w:rsidP="00CC7DC9">
      <w:pPr>
        <w:ind w:firstLine="684"/>
        <w:jc w:val="both"/>
        <w:rPr>
          <w:color w:val="666666"/>
        </w:rPr>
      </w:pPr>
      <w:r w:rsidRPr="008904FB">
        <w:rPr>
          <w:color w:val="000000"/>
        </w:rPr>
        <w:t xml:space="preserve">Ведомственная </w:t>
      </w:r>
      <w:r>
        <w:rPr>
          <w:color w:val="000000"/>
        </w:rPr>
        <w:t xml:space="preserve">целевая </w:t>
      </w:r>
      <w:r w:rsidRPr="008904FB">
        <w:rPr>
          <w:color w:val="000000"/>
        </w:rPr>
        <w:t>програ</w:t>
      </w:r>
      <w:r>
        <w:rPr>
          <w:color w:val="000000"/>
        </w:rPr>
        <w:t>мма «Молодёжная политика в Тужинском районе на 2013-2014 годы»</w:t>
      </w:r>
      <w:r w:rsidRPr="008904FB">
        <w:rPr>
          <w:color w:val="000000"/>
        </w:rPr>
        <w:t xml:space="preserve"> (далее - Программа) направлена на развитие и укрепление системы социализации молодых граждан и позитивной самореализации личности молодого человека как активного участника преобразований современного российского общества. Программа определяет  дейс</w:t>
      </w:r>
      <w:r w:rsidRPr="008904FB">
        <w:rPr>
          <w:color w:val="000000"/>
        </w:rPr>
        <w:t>т</w:t>
      </w:r>
      <w:r>
        <w:rPr>
          <w:color w:val="000000"/>
        </w:rPr>
        <w:t>вия  в  области</w:t>
      </w:r>
      <w:r w:rsidRPr="008904FB">
        <w:rPr>
          <w:color w:val="000000"/>
        </w:rPr>
        <w:t xml:space="preserve"> молодежной политики, механизмы решения поставленных  з</w:t>
      </w:r>
      <w:r w:rsidRPr="008904FB">
        <w:rPr>
          <w:color w:val="000000"/>
        </w:rPr>
        <w:t>а</w:t>
      </w:r>
      <w:r w:rsidRPr="008904FB">
        <w:rPr>
          <w:color w:val="000000"/>
        </w:rPr>
        <w:t>дач.</w:t>
      </w:r>
    </w:p>
    <w:p w:rsidR="00CC7DC9" w:rsidRPr="008904FB" w:rsidRDefault="00CC7DC9" w:rsidP="00CC7DC9">
      <w:pPr>
        <w:ind w:left="360"/>
        <w:jc w:val="both"/>
        <w:rPr>
          <w:color w:val="666666"/>
        </w:rPr>
      </w:pPr>
      <w:r w:rsidRPr="008904FB">
        <w:rPr>
          <w:color w:val="000000"/>
        </w:rPr>
        <w:t>Основой для разработки Программы являются:</w:t>
      </w:r>
    </w:p>
    <w:p w:rsidR="00CC7DC9" w:rsidRPr="008904FB" w:rsidRDefault="00CC7DC9" w:rsidP="00CC7DC9">
      <w:pPr>
        <w:ind w:left="720" w:hanging="360"/>
        <w:jc w:val="both"/>
        <w:rPr>
          <w:color w:val="666666"/>
        </w:rPr>
      </w:pPr>
      <w:r w:rsidRPr="008904FB">
        <w:rPr>
          <w:color w:val="000000"/>
        </w:rPr>
        <w:t>1.       Конституция  Российской Федерации.</w:t>
      </w:r>
    </w:p>
    <w:p w:rsidR="00CC7DC9" w:rsidRPr="008904FB" w:rsidRDefault="00CC7DC9" w:rsidP="00CC7DC9">
      <w:pPr>
        <w:ind w:left="720" w:hanging="360"/>
        <w:jc w:val="both"/>
        <w:rPr>
          <w:color w:val="666666"/>
        </w:rPr>
      </w:pPr>
      <w:r w:rsidRPr="008904FB">
        <w:rPr>
          <w:color w:val="000000"/>
        </w:rPr>
        <w:t>2.      Федеральный закон № 184-ФЗ  «Об общих принципах организации законодательных (представительных) и исполнительных органов государственной власти субъектов Ро</w:t>
      </w:r>
      <w:r w:rsidRPr="008904FB">
        <w:rPr>
          <w:color w:val="000000"/>
        </w:rPr>
        <w:t>с</w:t>
      </w:r>
      <w:r w:rsidRPr="008904FB">
        <w:rPr>
          <w:color w:val="000000"/>
        </w:rPr>
        <w:t xml:space="preserve">сийской Федерации» от </w:t>
      </w:r>
      <w:smartTag w:uri="urn:schemas-microsoft-com:office:smarttags" w:element="date">
        <w:smartTagPr>
          <w:attr w:name="Year" w:val="1999"/>
          <w:attr w:name="Day" w:val="06"/>
          <w:attr w:name="Month" w:val="10"/>
          <w:attr w:name="ls" w:val="trans"/>
        </w:smartTagPr>
        <w:r w:rsidRPr="008904FB">
          <w:rPr>
            <w:color w:val="000000"/>
          </w:rPr>
          <w:t>06 октября 1999 года</w:t>
        </w:r>
      </w:smartTag>
      <w:r w:rsidRPr="008904FB">
        <w:rPr>
          <w:color w:val="000000"/>
        </w:rPr>
        <w:t>.</w:t>
      </w:r>
    </w:p>
    <w:p w:rsidR="00CC7DC9" w:rsidRPr="008904FB" w:rsidRDefault="00CC7DC9" w:rsidP="00CC7DC9">
      <w:pPr>
        <w:ind w:left="720" w:hanging="360"/>
        <w:jc w:val="both"/>
        <w:rPr>
          <w:color w:val="666666"/>
        </w:rPr>
      </w:pPr>
      <w:r w:rsidRPr="008904FB">
        <w:rPr>
          <w:color w:val="000000"/>
        </w:rPr>
        <w:t>3.      Закон Кировской области «О государственной молодежной политике в Кировской о</w:t>
      </w:r>
      <w:r w:rsidRPr="008904FB">
        <w:rPr>
          <w:color w:val="000000"/>
        </w:rPr>
        <w:t>б</w:t>
      </w:r>
      <w:r w:rsidRPr="008904FB">
        <w:rPr>
          <w:color w:val="000000"/>
        </w:rPr>
        <w:t xml:space="preserve">ласти» от </w:t>
      </w:r>
      <w:smartTag w:uri="urn:schemas-microsoft-com:office:smarttags" w:element="date">
        <w:smartTagPr>
          <w:attr w:name="Year" w:val="97"/>
          <w:attr w:name="Day" w:val="28"/>
          <w:attr w:name="Month" w:val="01"/>
          <w:attr w:name="ls" w:val="trans"/>
        </w:smartTagPr>
        <w:r w:rsidRPr="008904FB">
          <w:rPr>
            <w:color w:val="000000"/>
          </w:rPr>
          <w:t>28.01.97</w:t>
        </w:r>
      </w:smartTag>
      <w:r w:rsidRPr="008904FB">
        <w:rPr>
          <w:color w:val="000000"/>
        </w:rPr>
        <w:t xml:space="preserve"> № 36-ЗО (с последующими изменениями - от </w:t>
      </w:r>
      <w:smartTag w:uri="urn:schemas-microsoft-com:office:smarttags" w:element="date">
        <w:smartTagPr>
          <w:attr w:name="Year" w:val="98"/>
          <w:attr w:name="Day" w:val="16"/>
          <w:attr w:name="Month" w:val="07"/>
          <w:attr w:name="ls" w:val="trans"/>
        </w:smartTagPr>
        <w:r w:rsidRPr="008904FB">
          <w:rPr>
            <w:color w:val="000000"/>
          </w:rPr>
          <w:t>16.07.98</w:t>
        </w:r>
      </w:smartTag>
      <w:r w:rsidRPr="008904FB">
        <w:rPr>
          <w:color w:val="000000"/>
        </w:rPr>
        <w:t xml:space="preserve"> №59-ЗО; от </w:t>
      </w:r>
      <w:smartTag w:uri="urn:schemas-microsoft-com:office:smarttags" w:element="date">
        <w:smartTagPr>
          <w:attr w:name="Year" w:val="98"/>
          <w:attr w:name="Day" w:val="03"/>
          <w:attr w:name="Month" w:val="11"/>
          <w:attr w:name="ls" w:val="trans"/>
        </w:smartTagPr>
        <w:r w:rsidRPr="008904FB">
          <w:rPr>
            <w:color w:val="000000"/>
          </w:rPr>
          <w:t>03.11.98</w:t>
        </w:r>
      </w:smartTag>
      <w:r w:rsidRPr="008904FB">
        <w:rPr>
          <w:color w:val="000000"/>
        </w:rPr>
        <w:t xml:space="preserve"> № 65-ЗО; от </w:t>
      </w:r>
      <w:smartTag w:uri="urn:schemas-microsoft-com:office:smarttags" w:element="date">
        <w:smartTagPr>
          <w:attr w:name="Year" w:val="2000"/>
          <w:attr w:name="Day" w:val="06"/>
          <w:attr w:name="Month" w:val="06"/>
          <w:attr w:name="ls" w:val="trans"/>
        </w:smartTagPr>
        <w:r w:rsidRPr="008904FB">
          <w:rPr>
            <w:color w:val="000000"/>
          </w:rPr>
          <w:t>06.06.2000</w:t>
        </w:r>
      </w:smartTag>
      <w:r w:rsidRPr="008904FB">
        <w:rPr>
          <w:color w:val="000000"/>
        </w:rPr>
        <w:t xml:space="preserve"> №188-ЗО, от </w:t>
      </w:r>
      <w:smartTag w:uri="urn:schemas-microsoft-com:office:smarttags" w:element="date">
        <w:smartTagPr>
          <w:attr w:name="Year" w:val="2003"/>
          <w:attr w:name="Day" w:val="30"/>
          <w:attr w:name="Month" w:val="06"/>
          <w:attr w:name="ls" w:val="trans"/>
        </w:smartTagPr>
        <w:r w:rsidRPr="008904FB">
          <w:rPr>
            <w:color w:val="000000"/>
          </w:rPr>
          <w:t>30.06.2003</w:t>
        </w:r>
      </w:smartTag>
      <w:r w:rsidRPr="008904FB">
        <w:rPr>
          <w:color w:val="000000"/>
        </w:rPr>
        <w:t xml:space="preserve"> № 175-ЗО, от </w:t>
      </w:r>
      <w:smartTag w:uri="urn:schemas-microsoft-com:office:smarttags" w:element="date">
        <w:smartTagPr>
          <w:attr w:name="Year" w:val="2005"/>
          <w:attr w:name="Day" w:val="02"/>
          <w:attr w:name="Month" w:val="03"/>
          <w:attr w:name="ls" w:val="trans"/>
        </w:smartTagPr>
        <w:r w:rsidRPr="008904FB">
          <w:rPr>
            <w:color w:val="000000"/>
          </w:rPr>
          <w:t>02.03.2005</w:t>
        </w:r>
      </w:smartTag>
      <w:r w:rsidRPr="008904FB">
        <w:rPr>
          <w:color w:val="000000"/>
        </w:rPr>
        <w:t xml:space="preserve"> № 312-ЗО).</w:t>
      </w:r>
    </w:p>
    <w:p w:rsidR="00CC7DC9" w:rsidRPr="008904FB" w:rsidRDefault="00CC7DC9" w:rsidP="00CC7DC9">
      <w:pPr>
        <w:ind w:left="720" w:hanging="360"/>
        <w:jc w:val="both"/>
        <w:rPr>
          <w:color w:val="666666"/>
        </w:rPr>
      </w:pPr>
      <w:r w:rsidRPr="008904FB">
        <w:rPr>
          <w:color w:val="000000"/>
        </w:rPr>
        <w:t>4.      Закон Кировской области «О государственной поддержке молодежных и детских общ</w:t>
      </w:r>
      <w:r w:rsidRPr="008904FB">
        <w:rPr>
          <w:color w:val="000000"/>
        </w:rPr>
        <w:t>е</w:t>
      </w:r>
      <w:r w:rsidRPr="008904FB">
        <w:rPr>
          <w:color w:val="000000"/>
        </w:rPr>
        <w:t xml:space="preserve">ственных объединений в Кировской области» от  </w:t>
      </w:r>
      <w:smartTag w:uri="urn:schemas-microsoft-com:office:smarttags" w:element="date">
        <w:smartTagPr>
          <w:attr w:name="Year" w:val="2005"/>
          <w:attr w:name="Day" w:val="02"/>
          <w:attr w:name="Month" w:val="03"/>
          <w:attr w:name="ls" w:val="trans"/>
        </w:smartTagPr>
        <w:r w:rsidRPr="008904FB">
          <w:rPr>
            <w:color w:val="000000"/>
          </w:rPr>
          <w:t>02.03.2005</w:t>
        </w:r>
      </w:smartTag>
      <w:r w:rsidRPr="008904FB">
        <w:rPr>
          <w:color w:val="000000"/>
        </w:rPr>
        <w:t xml:space="preserve"> № 312-ЗО.</w:t>
      </w:r>
    </w:p>
    <w:p w:rsidR="00CC7DC9" w:rsidRPr="008904FB" w:rsidRDefault="00CC7DC9" w:rsidP="00CC7DC9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</w:t>
      </w:r>
      <w:r w:rsidRPr="008904FB">
        <w:rPr>
          <w:color w:val="000000"/>
        </w:rPr>
        <w:t>5.      Постано</w:t>
      </w:r>
      <w:r>
        <w:rPr>
          <w:color w:val="000000"/>
        </w:rPr>
        <w:t xml:space="preserve">вление администрации Тужинского района Кировской области от </w:t>
      </w:r>
      <w:smartTag w:uri="urn:schemas-microsoft-com:office:smarttags" w:element="date">
        <w:smartTagPr>
          <w:attr w:name="Year" w:val="2009"/>
          <w:attr w:name="Day" w:val="23"/>
          <w:attr w:name="Month" w:val="09"/>
          <w:attr w:name="ls" w:val="trans"/>
        </w:smartTagPr>
        <w:r>
          <w:rPr>
            <w:color w:val="000000"/>
          </w:rPr>
          <w:t>23.09.2009</w:t>
        </w:r>
      </w:smartTag>
      <w:r>
        <w:rPr>
          <w:color w:val="000000"/>
        </w:rPr>
        <w:t xml:space="preserve"> №509 </w:t>
      </w:r>
      <w:r w:rsidRPr="008904FB">
        <w:rPr>
          <w:color w:val="000000"/>
        </w:rPr>
        <w:t>«</w:t>
      </w:r>
      <w:r w:rsidRPr="008904FB">
        <w:t>О разработке, формировании и реализации долгосрочных</w:t>
      </w:r>
      <w:r>
        <w:t xml:space="preserve"> </w:t>
      </w:r>
      <w:r w:rsidRPr="008904FB">
        <w:t>и ведомственных целевых пр</w:t>
      </w:r>
      <w:r w:rsidRPr="008904FB">
        <w:t>о</w:t>
      </w:r>
      <w:r w:rsidRPr="008904FB">
        <w:t xml:space="preserve">грамм на территории </w:t>
      </w:r>
      <w:r>
        <w:t xml:space="preserve"> </w:t>
      </w:r>
      <w:r w:rsidRPr="008904FB">
        <w:t>Тужинского муниципального района</w:t>
      </w:r>
      <w:r w:rsidRPr="008904FB">
        <w:rPr>
          <w:color w:val="000000"/>
        </w:rPr>
        <w:t>»</w:t>
      </w:r>
    </w:p>
    <w:p w:rsidR="00CC7DC9" w:rsidRPr="008904FB" w:rsidRDefault="00CC7DC9" w:rsidP="00CC7DC9">
      <w:pPr>
        <w:ind w:firstLine="684"/>
        <w:jc w:val="both"/>
        <w:rPr>
          <w:color w:val="666666"/>
        </w:rPr>
      </w:pPr>
      <w:r w:rsidRPr="008904FB">
        <w:rPr>
          <w:color w:val="000000"/>
        </w:rPr>
        <w:t> </w:t>
      </w:r>
      <w:r>
        <w:rPr>
          <w:color w:val="000000"/>
        </w:rPr>
        <w:t xml:space="preserve">Программа </w:t>
      </w:r>
      <w:r w:rsidRPr="008904FB">
        <w:rPr>
          <w:color w:val="000000"/>
        </w:rPr>
        <w:t>является логическим продолжением  комплекса мероприятий по реализации государственной молодежной политики, направленных на создание социально-экономических, политических и организационных условий для самореализации молодежи.</w:t>
      </w:r>
    </w:p>
    <w:p w:rsidR="00CC7DC9" w:rsidRPr="008904FB" w:rsidRDefault="00CC7DC9" w:rsidP="00CC7DC9">
      <w:pPr>
        <w:ind w:firstLine="684"/>
        <w:jc w:val="both"/>
        <w:rPr>
          <w:color w:val="666666"/>
        </w:rPr>
      </w:pPr>
      <w:r w:rsidRPr="008904FB">
        <w:rPr>
          <w:color w:val="000000"/>
        </w:rPr>
        <w:t>Реализация Программы, при полном ресурсном обеспечении, при взаимодействии орг</w:t>
      </w:r>
      <w:r w:rsidRPr="008904FB">
        <w:rPr>
          <w:color w:val="000000"/>
        </w:rPr>
        <w:t>а</w:t>
      </w:r>
      <w:r w:rsidRPr="008904FB">
        <w:rPr>
          <w:color w:val="000000"/>
        </w:rPr>
        <w:t>нов государственной власти, органов местного самоуправления, молодежных и детских общес</w:t>
      </w:r>
      <w:r w:rsidRPr="008904FB">
        <w:rPr>
          <w:color w:val="000000"/>
        </w:rPr>
        <w:t>т</w:t>
      </w:r>
      <w:r w:rsidRPr="008904FB">
        <w:rPr>
          <w:color w:val="000000"/>
        </w:rPr>
        <w:t>венных объединений, при активном</w:t>
      </w:r>
      <w:r>
        <w:rPr>
          <w:color w:val="000000"/>
        </w:rPr>
        <w:t xml:space="preserve"> участии самой молодежи даёт возможность</w:t>
      </w:r>
      <w:r w:rsidRPr="008904FB">
        <w:rPr>
          <w:color w:val="000000"/>
        </w:rPr>
        <w:t>:</w:t>
      </w:r>
    </w:p>
    <w:p w:rsidR="00CC7DC9" w:rsidRPr="008904FB" w:rsidRDefault="00CC7DC9" w:rsidP="00CC7DC9">
      <w:pPr>
        <w:ind w:left="1044"/>
        <w:jc w:val="both"/>
        <w:rPr>
          <w:color w:val="666666"/>
        </w:rPr>
      </w:pPr>
      <w:r w:rsidRPr="008904FB">
        <w:rPr>
          <w:color w:val="000000"/>
        </w:rPr>
        <w:t>- использовать  потенциал молодого поколения для обеспечения социального, кул</w:t>
      </w:r>
      <w:r w:rsidRPr="008904FB">
        <w:rPr>
          <w:color w:val="000000"/>
        </w:rPr>
        <w:t>ь</w:t>
      </w:r>
      <w:r w:rsidRPr="008904FB">
        <w:rPr>
          <w:color w:val="000000"/>
        </w:rPr>
        <w:t>турного и экономического развития государства и гражданского общества, укрепл</w:t>
      </w:r>
      <w:r w:rsidRPr="008904FB">
        <w:rPr>
          <w:color w:val="000000"/>
        </w:rPr>
        <w:t>е</w:t>
      </w:r>
      <w:r w:rsidRPr="008904FB">
        <w:rPr>
          <w:color w:val="000000"/>
        </w:rPr>
        <w:t xml:space="preserve">ния национальной безопасности; </w:t>
      </w:r>
    </w:p>
    <w:p w:rsidR="00CC7DC9" w:rsidRPr="008904FB" w:rsidRDefault="00CC7DC9" w:rsidP="00CC7DC9">
      <w:pPr>
        <w:ind w:left="1044"/>
        <w:jc w:val="both"/>
        <w:rPr>
          <w:color w:val="666666"/>
        </w:rPr>
      </w:pPr>
      <w:r w:rsidRPr="008904FB">
        <w:rPr>
          <w:color w:val="000000"/>
        </w:rPr>
        <w:t>- создать условия, гарантии и стимулы для позитивной самореализации молодежи в обществе независимо от пола, национальности, профессии, места жительства и соц</w:t>
      </w:r>
      <w:r w:rsidRPr="008904FB">
        <w:rPr>
          <w:color w:val="000000"/>
        </w:rPr>
        <w:t>и</w:t>
      </w:r>
      <w:r w:rsidRPr="008904FB">
        <w:rPr>
          <w:color w:val="000000"/>
        </w:rPr>
        <w:t>ального статуса;</w:t>
      </w:r>
    </w:p>
    <w:p w:rsidR="00CC7DC9" w:rsidRPr="008904FB" w:rsidRDefault="00CC7DC9" w:rsidP="00CC7DC9">
      <w:pPr>
        <w:ind w:left="1044"/>
        <w:jc w:val="both"/>
        <w:rPr>
          <w:color w:val="666666"/>
        </w:rPr>
      </w:pPr>
      <w:r w:rsidRPr="008904FB">
        <w:rPr>
          <w:color w:val="000000"/>
        </w:rPr>
        <w:t xml:space="preserve">- осуществлять  государственное влияние на процессы социализации молодежи. </w:t>
      </w:r>
    </w:p>
    <w:p w:rsidR="00CC7DC9" w:rsidRPr="008904FB" w:rsidRDefault="00CC7DC9" w:rsidP="00CC7DC9">
      <w:pPr>
        <w:ind w:firstLine="540"/>
        <w:jc w:val="both"/>
        <w:rPr>
          <w:color w:val="666666"/>
        </w:rPr>
      </w:pPr>
      <w:r>
        <w:rPr>
          <w:color w:val="000000"/>
        </w:rPr>
        <w:t xml:space="preserve">Молодежь Тужинского района  на </w:t>
      </w:r>
      <w:smartTag w:uri="urn:schemas-microsoft-com:office:smarttags" w:element="date">
        <w:smartTagPr>
          <w:attr w:name="Year" w:val="2012"/>
          <w:attr w:name="Day" w:val="1"/>
          <w:attr w:name="Month" w:val="1"/>
          <w:attr w:name="ls" w:val="trans"/>
        </w:smartTagPr>
        <w:r>
          <w:rPr>
            <w:color w:val="000000"/>
          </w:rPr>
          <w:t>1 января 2012</w:t>
        </w:r>
        <w:r w:rsidRPr="008904FB">
          <w:rPr>
            <w:color w:val="000000"/>
          </w:rPr>
          <w:t xml:space="preserve"> года</w:t>
        </w:r>
      </w:smartTag>
      <w:r>
        <w:rPr>
          <w:color w:val="000000"/>
        </w:rPr>
        <w:t xml:space="preserve"> – это 1165</w:t>
      </w:r>
      <w:r w:rsidRPr="008904FB">
        <w:rPr>
          <w:color w:val="000000"/>
        </w:rPr>
        <w:t xml:space="preserve"> молодых людей в в</w:t>
      </w:r>
      <w:r>
        <w:rPr>
          <w:color w:val="000000"/>
        </w:rPr>
        <w:t>озрасте от 14 до 30 лет или 16</w:t>
      </w:r>
      <w:r w:rsidRPr="008904FB">
        <w:rPr>
          <w:color w:val="000000"/>
        </w:rPr>
        <w:t>% от всего населения нашего р</w:t>
      </w:r>
      <w:r>
        <w:rPr>
          <w:color w:val="000000"/>
        </w:rPr>
        <w:t>айона</w:t>
      </w:r>
      <w:r w:rsidRPr="008904FB">
        <w:rPr>
          <w:color w:val="000000"/>
        </w:rPr>
        <w:t xml:space="preserve">.   </w:t>
      </w:r>
    </w:p>
    <w:p w:rsidR="00CC7DC9" w:rsidRPr="008904FB" w:rsidRDefault="00CC7DC9" w:rsidP="00CC7DC9">
      <w:pPr>
        <w:spacing w:before="40" w:after="40"/>
        <w:ind w:firstLine="708"/>
        <w:jc w:val="both"/>
        <w:rPr>
          <w:color w:val="666666"/>
        </w:rPr>
      </w:pPr>
      <w:r w:rsidRPr="008904FB">
        <w:rPr>
          <w:color w:val="000000"/>
        </w:rPr>
        <w:lastRenderedPageBreak/>
        <w:t>Молодежь – наиболее перспективная часть населения, ее роль в реализации Стратегии социально-эко</w:t>
      </w:r>
      <w:r>
        <w:rPr>
          <w:color w:val="000000"/>
        </w:rPr>
        <w:t>номического развития Тужинского</w:t>
      </w:r>
      <w:r w:rsidRPr="008904FB">
        <w:rPr>
          <w:color w:val="000000"/>
        </w:rPr>
        <w:t xml:space="preserve"> района до 2020 года чрезвычайно велика: за счет реализации успешной молодежной политики должна сформироваться наиболее мобильная </w:t>
      </w:r>
      <w:r>
        <w:rPr>
          <w:color w:val="000000"/>
        </w:rPr>
        <w:t>и интеллектуально развитая</w:t>
      </w:r>
      <w:r w:rsidRPr="008904FB">
        <w:rPr>
          <w:color w:val="000000"/>
        </w:rPr>
        <w:t xml:space="preserve"> часть населения, обеспечивающая достижение целей регионального развития и повышения конкурентоспособности региона.  </w:t>
      </w:r>
    </w:p>
    <w:p w:rsidR="00CC7DC9" w:rsidRPr="008904FB" w:rsidRDefault="00CC7DC9" w:rsidP="00CC7DC9">
      <w:pPr>
        <w:spacing w:before="40" w:after="40"/>
        <w:ind w:firstLine="540"/>
        <w:jc w:val="both"/>
        <w:rPr>
          <w:color w:val="666666"/>
        </w:rPr>
      </w:pPr>
      <w:r w:rsidRPr="008904FB">
        <w:rPr>
          <w:color w:val="000000"/>
        </w:rPr>
        <w:t>Сегодняшние 14 - 25-летние жители к 2020 году станут основным трудовым ресурсом ра</w:t>
      </w:r>
      <w:r w:rsidRPr="008904FB">
        <w:rPr>
          <w:color w:val="000000"/>
        </w:rPr>
        <w:t>й</w:t>
      </w:r>
      <w:r w:rsidRPr="008904FB">
        <w:rPr>
          <w:color w:val="000000"/>
        </w:rPr>
        <w:t>она, их трудовая деятельность - источником средств  для социального обеспечения детей, инв</w:t>
      </w:r>
      <w:r w:rsidRPr="008904FB">
        <w:rPr>
          <w:color w:val="000000"/>
        </w:rPr>
        <w:t>а</w:t>
      </w:r>
      <w:r w:rsidRPr="008904FB">
        <w:rPr>
          <w:color w:val="000000"/>
        </w:rPr>
        <w:t>лидов и старшего поколения. Кроме того, улучшение демографической ситуации в районе также напрямую зависит от количества детей рожденных в молодых семьях сегодня.</w:t>
      </w:r>
    </w:p>
    <w:p w:rsidR="00CC7DC9" w:rsidRPr="008904FB" w:rsidRDefault="00CC7DC9" w:rsidP="00CC7DC9">
      <w:pPr>
        <w:spacing w:before="40" w:after="40"/>
        <w:ind w:firstLine="540"/>
        <w:jc w:val="both"/>
        <w:rPr>
          <w:color w:val="666666"/>
        </w:rPr>
      </w:pPr>
      <w:r w:rsidRPr="008904FB">
        <w:rPr>
          <w:color w:val="000000"/>
        </w:rPr>
        <w:t>Очевидно, что молодежь в значительной части обладает тем уровнем мобильности, инте</w:t>
      </w:r>
      <w:r w:rsidRPr="008904FB">
        <w:rPr>
          <w:color w:val="000000"/>
        </w:rPr>
        <w:t>л</w:t>
      </w:r>
      <w:r w:rsidRPr="008904FB">
        <w:rPr>
          <w:color w:val="000000"/>
        </w:rPr>
        <w:t xml:space="preserve">лектуальной активности и здоровья, который выгодно отличает ее от других групп населения.  </w:t>
      </w:r>
    </w:p>
    <w:p w:rsidR="00CC7DC9" w:rsidRPr="008904FB" w:rsidRDefault="00CC7DC9" w:rsidP="00CC7DC9">
      <w:pPr>
        <w:spacing w:before="40" w:after="40"/>
        <w:ind w:firstLine="540"/>
        <w:jc w:val="both"/>
        <w:rPr>
          <w:color w:val="666666"/>
        </w:rPr>
      </w:pPr>
      <w:r w:rsidRPr="008904FB">
        <w:rPr>
          <w:color w:val="000000"/>
        </w:rPr>
        <w:t>В то же время, перед государством и обществом стоит вопрос о необходимости минимиз</w:t>
      </w:r>
      <w:r w:rsidRPr="008904FB">
        <w:rPr>
          <w:color w:val="000000"/>
        </w:rPr>
        <w:t>а</w:t>
      </w:r>
      <w:r w:rsidRPr="008904FB">
        <w:rPr>
          <w:color w:val="000000"/>
        </w:rPr>
        <w:t xml:space="preserve">ции издержек и потерь, которые несет район из-за проблем, связанных с миграцией молодых людей в соседние регионы. </w:t>
      </w:r>
    </w:p>
    <w:p w:rsidR="00CC7DC9" w:rsidRDefault="00CC7DC9" w:rsidP="00CC7DC9">
      <w:pPr>
        <w:rPr>
          <w:color w:val="000000"/>
        </w:rPr>
      </w:pPr>
    </w:p>
    <w:p w:rsidR="00CC7DC9" w:rsidRDefault="00CC7DC9" w:rsidP="00CC7DC9">
      <w:pPr>
        <w:numPr>
          <w:ilvl w:val="0"/>
          <w:numId w:val="3"/>
        </w:numPr>
        <w:jc w:val="center"/>
        <w:rPr>
          <w:b/>
          <w:color w:val="000000"/>
        </w:rPr>
      </w:pPr>
      <w:r w:rsidRPr="00BD08A9">
        <w:rPr>
          <w:b/>
          <w:color w:val="000000"/>
        </w:rPr>
        <w:t>Срок реализации Программы</w:t>
      </w:r>
    </w:p>
    <w:p w:rsidR="00CC7DC9" w:rsidRPr="00BD08A9" w:rsidRDefault="00CC7DC9" w:rsidP="00CC7DC9">
      <w:pPr>
        <w:ind w:left="360"/>
        <w:jc w:val="center"/>
        <w:rPr>
          <w:b/>
          <w:color w:val="000000"/>
        </w:rPr>
      </w:pPr>
    </w:p>
    <w:p w:rsidR="00CC7DC9" w:rsidRPr="00BD08A9" w:rsidRDefault="00CC7DC9" w:rsidP="00CC7DC9">
      <w:r w:rsidRPr="00BD08A9">
        <w:t>Программа</w:t>
      </w:r>
      <w:r>
        <w:t xml:space="preserve"> действует с </w:t>
      </w:r>
      <w:smartTag w:uri="urn:schemas-microsoft-com:office:smarttags" w:element="date">
        <w:smartTagPr>
          <w:attr w:name="Year" w:val="2013"/>
          <w:attr w:name="Day" w:val="1"/>
          <w:attr w:name="Month" w:val="1"/>
          <w:attr w:name="ls" w:val="trans"/>
        </w:smartTagPr>
        <w:smartTag w:uri="urn:schemas-microsoft-com:office:smarttags" w:element="date">
          <w:smartTagPr>
            <w:attr w:name="Year" w:val="2013"/>
            <w:attr w:name="Day" w:val="1"/>
            <w:attr w:name="Month" w:val="1"/>
            <w:attr w:name="ls" w:val="trans"/>
          </w:smartTagPr>
          <w:r>
            <w:t>1 января 2013</w:t>
          </w:r>
        </w:smartTag>
        <w:r>
          <w:t xml:space="preserve"> года</w:t>
        </w:r>
      </w:smartTag>
      <w:r>
        <w:t xml:space="preserve"> по </w:t>
      </w:r>
      <w:smartTag w:uri="urn:schemas-microsoft-com:office:smarttags" w:element="date">
        <w:smartTagPr>
          <w:attr w:name="Year" w:val="2014"/>
          <w:attr w:name="Day" w:val="31"/>
          <w:attr w:name="Month" w:val="12"/>
          <w:attr w:name="ls" w:val="trans"/>
        </w:smartTagPr>
        <w:smartTag w:uri="urn:schemas-microsoft-com:office:smarttags" w:element="date">
          <w:smartTagPr>
            <w:attr w:name="Year" w:val="2014"/>
            <w:attr w:name="Day" w:val="31"/>
            <w:attr w:name="Month" w:val="12"/>
            <w:attr w:name="ls" w:val="trans"/>
          </w:smartTagPr>
          <w:r>
            <w:t>31 декабря 2014</w:t>
          </w:r>
        </w:smartTag>
        <w:r>
          <w:t xml:space="preserve"> года</w:t>
        </w:r>
      </w:smartTag>
      <w:r>
        <w:t>.</w:t>
      </w:r>
      <w:r w:rsidRPr="00BD08A9">
        <w:t xml:space="preserve"> </w:t>
      </w:r>
    </w:p>
    <w:p w:rsidR="00CC7DC9" w:rsidRDefault="00CC7DC9" w:rsidP="00CC7DC9">
      <w:pPr>
        <w:rPr>
          <w:b/>
        </w:rPr>
      </w:pPr>
    </w:p>
    <w:p w:rsidR="00CC7DC9" w:rsidRPr="00531256" w:rsidRDefault="00CC7DC9" w:rsidP="00CC7DC9">
      <w:pPr>
        <w:ind w:firstLine="709"/>
        <w:jc w:val="center"/>
        <w:rPr>
          <w:b/>
        </w:rPr>
      </w:pPr>
      <w:r>
        <w:rPr>
          <w:b/>
        </w:rPr>
        <w:t>5</w:t>
      </w:r>
      <w:r w:rsidRPr="00F01861">
        <w:rPr>
          <w:b/>
        </w:rPr>
        <w:t>. Перечень программных мероприятий</w:t>
      </w:r>
    </w:p>
    <w:p w:rsidR="00CC7DC9" w:rsidRDefault="00CC7DC9" w:rsidP="00CC7DC9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1260"/>
        <w:gridCol w:w="1440"/>
        <w:gridCol w:w="1260"/>
        <w:gridCol w:w="1440"/>
        <w:gridCol w:w="1800"/>
      </w:tblGrid>
      <w:tr w:rsidR="00CC7DC9" w:rsidTr="00CC7DC9">
        <w:tc>
          <w:tcPr>
            <w:tcW w:w="828" w:type="dxa"/>
            <w:vMerge w:val="restart"/>
          </w:tcPr>
          <w:p w:rsidR="00CC7DC9" w:rsidRDefault="00CC7DC9" w:rsidP="00CC7DC9">
            <w:r>
              <w:t>№ п/п</w:t>
            </w:r>
          </w:p>
        </w:tc>
        <w:tc>
          <w:tcPr>
            <w:tcW w:w="2520" w:type="dxa"/>
            <w:vMerge w:val="restart"/>
          </w:tcPr>
          <w:p w:rsidR="00CC7DC9" w:rsidRDefault="00CC7DC9" w:rsidP="00CC7DC9">
            <w:pPr>
              <w:jc w:val="center"/>
            </w:pPr>
            <w:r>
              <w:t>Наименование задач, программных мер</w:t>
            </w:r>
            <w:r>
              <w:t>о</w:t>
            </w:r>
            <w:r>
              <w:t>приятий</w:t>
            </w:r>
          </w:p>
        </w:tc>
        <w:tc>
          <w:tcPr>
            <w:tcW w:w="1260" w:type="dxa"/>
            <w:vMerge w:val="restart"/>
          </w:tcPr>
          <w:p w:rsidR="00CC7DC9" w:rsidRDefault="00CC7DC9" w:rsidP="00CC7DC9">
            <w:pPr>
              <w:jc w:val="center"/>
            </w:pPr>
            <w:r>
              <w:t>Источн</w:t>
            </w:r>
            <w:r>
              <w:t>и</w:t>
            </w:r>
            <w:r>
              <w:t>ки финансир</w:t>
            </w:r>
            <w:r>
              <w:t>о</w:t>
            </w:r>
            <w:r>
              <w:t>вания</w:t>
            </w:r>
          </w:p>
        </w:tc>
        <w:tc>
          <w:tcPr>
            <w:tcW w:w="2700" w:type="dxa"/>
            <w:gridSpan w:val="2"/>
          </w:tcPr>
          <w:p w:rsidR="00CC7DC9" w:rsidRDefault="00CC7DC9" w:rsidP="00CC7DC9">
            <w:pPr>
              <w:jc w:val="center"/>
            </w:pPr>
            <w:r>
              <w:t>Объёмы финансирования по г</w:t>
            </w:r>
            <w:r>
              <w:t>о</w:t>
            </w:r>
            <w:r>
              <w:t>дам тыс. руб.</w:t>
            </w:r>
          </w:p>
        </w:tc>
        <w:tc>
          <w:tcPr>
            <w:tcW w:w="1440" w:type="dxa"/>
            <w:vMerge w:val="restart"/>
          </w:tcPr>
          <w:p w:rsidR="00CC7DC9" w:rsidRDefault="00CC7DC9" w:rsidP="00CC7DC9">
            <w:r>
              <w:t>Ответс</w:t>
            </w:r>
            <w:r>
              <w:t>т</w:t>
            </w:r>
            <w:r>
              <w:t>венные и</w:t>
            </w:r>
            <w:r>
              <w:t>с</w:t>
            </w:r>
            <w:r>
              <w:t>полнители</w:t>
            </w:r>
          </w:p>
        </w:tc>
        <w:tc>
          <w:tcPr>
            <w:tcW w:w="1800" w:type="dxa"/>
            <w:vMerge w:val="restart"/>
          </w:tcPr>
          <w:p w:rsidR="00CC7DC9" w:rsidRDefault="00CC7DC9" w:rsidP="00CC7DC9"/>
          <w:p w:rsidR="00CC7DC9" w:rsidRDefault="00CC7DC9" w:rsidP="00CC7DC9">
            <w:r>
              <w:t>Срок реализ</w:t>
            </w:r>
            <w:r>
              <w:t>а</w:t>
            </w:r>
            <w:r>
              <w:t>ции</w:t>
            </w:r>
          </w:p>
        </w:tc>
      </w:tr>
      <w:tr w:rsidR="00CC7DC9" w:rsidTr="00CC7DC9">
        <w:tc>
          <w:tcPr>
            <w:tcW w:w="828" w:type="dxa"/>
            <w:vMerge/>
          </w:tcPr>
          <w:p w:rsidR="00CC7DC9" w:rsidRDefault="00CC7DC9" w:rsidP="00CC7DC9"/>
        </w:tc>
        <w:tc>
          <w:tcPr>
            <w:tcW w:w="2520" w:type="dxa"/>
            <w:vMerge/>
          </w:tcPr>
          <w:p w:rsidR="00CC7DC9" w:rsidRDefault="00CC7DC9" w:rsidP="00CC7DC9"/>
        </w:tc>
        <w:tc>
          <w:tcPr>
            <w:tcW w:w="1260" w:type="dxa"/>
            <w:vMerge/>
          </w:tcPr>
          <w:p w:rsidR="00CC7DC9" w:rsidRDefault="00CC7DC9" w:rsidP="00CC7DC9"/>
        </w:tc>
        <w:tc>
          <w:tcPr>
            <w:tcW w:w="1440" w:type="dxa"/>
          </w:tcPr>
          <w:p w:rsidR="00CC7DC9" w:rsidRDefault="00CC7DC9" w:rsidP="00CC7DC9">
            <w:pPr>
              <w:jc w:val="center"/>
            </w:pPr>
            <w:r>
              <w:t>2013</w:t>
            </w:r>
          </w:p>
        </w:tc>
        <w:tc>
          <w:tcPr>
            <w:tcW w:w="1260" w:type="dxa"/>
          </w:tcPr>
          <w:p w:rsidR="00CC7DC9" w:rsidRDefault="00CC7DC9" w:rsidP="00CC7DC9">
            <w:pPr>
              <w:jc w:val="center"/>
            </w:pPr>
            <w:r>
              <w:t>2014</w:t>
            </w:r>
          </w:p>
        </w:tc>
        <w:tc>
          <w:tcPr>
            <w:tcW w:w="1440" w:type="dxa"/>
            <w:vMerge/>
          </w:tcPr>
          <w:p w:rsidR="00CC7DC9" w:rsidRDefault="00CC7DC9" w:rsidP="00CC7DC9"/>
        </w:tc>
        <w:tc>
          <w:tcPr>
            <w:tcW w:w="1800" w:type="dxa"/>
            <w:vMerge/>
          </w:tcPr>
          <w:p w:rsidR="00CC7DC9" w:rsidRDefault="00CC7DC9" w:rsidP="00CC7DC9"/>
        </w:tc>
      </w:tr>
      <w:tr w:rsidR="00CC7DC9" w:rsidTr="00CC7DC9">
        <w:trPr>
          <w:trHeight w:val="1290"/>
        </w:trPr>
        <w:tc>
          <w:tcPr>
            <w:tcW w:w="828" w:type="dxa"/>
          </w:tcPr>
          <w:p w:rsidR="00CC7DC9" w:rsidRDefault="00CC7DC9" w:rsidP="00CC7DC9">
            <w:pPr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CC7DC9" w:rsidRDefault="00CC7DC9" w:rsidP="00CC7DC9">
            <w:pPr>
              <w:jc w:val="both"/>
            </w:pPr>
            <w:r>
              <w:t>Обеспечение занят</w:t>
            </w:r>
            <w:r>
              <w:t>о</w:t>
            </w:r>
            <w:r>
              <w:t>сти и трудоустройс</w:t>
            </w:r>
            <w:r>
              <w:t>т</w:t>
            </w:r>
            <w:r>
              <w:t>во молодёжи</w:t>
            </w:r>
          </w:p>
        </w:tc>
        <w:tc>
          <w:tcPr>
            <w:tcW w:w="1260" w:type="dxa"/>
          </w:tcPr>
          <w:p w:rsidR="00CC7DC9" w:rsidRDefault="00CC7DC9" w:rsidP="00CC7DC9">
            <w:pPr>
              <w:jc w:val="both"/>
            </w:pPr>
          </w:p>
          <w:p w:rsidR="00CC7DC9" w:rsidRDefault="00CC7DC9" w:rsidP="00CC7DC9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CC7DC9" w:rsidRDefault="00CC7DC9" w:rsidP="00CC7DC9">
            <w:pPr>
              <w:jc w:val="center"/>
            </w:pPr>
          </w:p>
          <w:p w:rsidR="00CC7DC9" w:rsidRDefault="00CC7DC9" w:rsidP="00CC7DC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CC7DC9" w:rsidRDefault="00CC7DC9" w:rsidP="00CC7DC9">
            <w:pPr>
              <w:jc w:val="center"/>
            </w:pPr>
          </w:p>
          <w:p w:rsidR="00CC7DC9" w:rsidRDefault="00CC7DC9" w:rsidP="00CC7DC9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CC7DC9" w:rsidRDefault="00CC7DC9" w:rsidP="00CC7DC9">
            <w:pPr>
              <w:jc w:val="both"/>
            </w:pPr>
            <w:r>
              <w:t>ЦЗН, вед. специ</w:t>
            </w:r>
            <w:r>
              <w:t>а</w:t>
            </w:r>
            <w:r>
              <w:t>лист по мол. п</w:t>
            </w:r>
            <w:r>
              <w:t>о</w:t>
            </w:r>
            <w:r>
              <w:t>литике,  ОУ</w:t>
            </w:r>
          </w:p>
        </w:tc>
        <w:tc>
          <w:tcPr>
            <w:tcW w:w="1800" w:type="dxa"/>
          </w:tcPr>
          <w:p w:rsidR="00CC7DC9" w:rsidRDefault="00CC7DC9" w:rsidP="00CC7DC9">
            <w:pPr>
              <w:jc w:val="both"/>
            </w:pPr>
            <w:r>
              <w:t>2013-2014</w:t>
            </w:r>
          </w:p>
        </w:tc>
      </w:tr>
      <w:tr w:rsidR="00CC7DC9" w:rsidTr="00CC7DC9">
        <w:trPr>
          <w:trHeight w:val="1320"/>
        </w:trPr>
        <w:tc>
          <w:tcPr>
            <w:tcW w:w="828" w:type="dxa"/>
          </w:tcPr>
          <w:p w:rsidR="00CC7DC9" w:rsidRDefault="00CC7DC9" w:rsidP="00CC7DC9">
            <w:pPr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CC7DC9" w:rsidRDefault="00CC7DC9" w:rsidP="00CC7DC9">
            <w:pPr>
              <w:jc w:val="both"/>
            </w:pPr>
            <w:r>
              <w:t>Вовлечение молод</w:t>
            </w:r>
            <w:r>
              <w:t>ё</w:t>
            </w:r>
            <w:r>
              <w:t>жи в социальную практику</w:t>
            </w:r>
          </w:p>
        </w:tc>
        <w:tc>
          <w:tcPr>
            <w:tcW w:w="1260" w:type="dxa"/>
          </w:tcPr>
          <w:p w:rsidR="00CC7DC9" w:rsidRDefault="00CC7DC9" w:rsidP="00CC7DC9">
            <w:pPr>
              <w:jc w:val="both"/>
            </w:pPr>
          </w:p>
          <w:p w:rsidR="00CC7DC9" w:rsidRDefault="00CC7DC9" w:rsidP="00CC7DC9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CC7DC9" w:rsidRDefault="00CC7DC9" w:rsidP="00CC7DC9">
            <w:pPr>
              <w:jc w:val="center"/>
            </w:pPr>
          </w:p>
          <w:p w:rsidR="00CC7DC9" w:rsidRDefault="00CC7DC9" w:rsidP="00CC7DC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CC7DC9" w:rsidRDefault="00CC7DC9" w:rsidP="00CC7DC9">
            <w:pPr>
              <w:jc w:val="center"/>
            </w:pPr>
          </w:p>
          <w:p w:rsidR="00CC7DC9" w:rsidRDefault="00CC7DC9" w:rsidP="00CC7DC9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CC7DC9" w:rsidRDefault="00CC7DC9" w:rsidP="00CC7DC9">
            <w:pPr>
              <w:jc w:val="both"/>
            </w:pPr>
            <w:r>
              <w:t>Вед. сп</w:t>
            </w:r>
            <w:r>
              <w:t>е</w:t>
            </w:r>
            <w:r>
              <w:t>циалист по молодё</w:t>
            </w:r>
            <w:r>
              <w:t>ж</w:t>
            </w:r>
            <w:r>
              <w:t>ной пол</w:t>
            </w:r>
            <w:r>
              <w:t>и</w:t>
            </w:r>
            <w:r>
              <w:t>тике, ОУ</w:t>
            </w:r>
          </w:p>
        </w:tc>
        <w:tc>
          <w:tcPr>
            <w:tcW w:w="1800" w:type="dxa"/>
          </w:tcPr>
          <w:p w:rsidR="00CC7DC9" w:rsidRDefault="00CC7DC9" w:rsidP="00CC7DC9">
            <w:pPr>
              <w:jc w:val="both"/>
            </w:pPr>
            <w:r>
              <w:t>2013-2014</w:t>
            </w:r>
          </w:p>
        </w:tc>
      </w:tr>
      <w:tr w:rsidR="00CC7DC9" w:rsidTr="00CC7DC9">
        <w:trPr>
          <w:trHeight w:val="315"/>
        </w:trPr>
        <w:tc>
          <w:tcPr>
            <w:tcW w:w="828" w:type="dxa"/>
          </w:tcPr>
          <w:p w:rsidR="00CC7DC9" w:rsidRDefault="00CC7DC9" w:rsidP="00CC7DC9">
            <w:pPr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CC7DC9" w:rsidRDefault="00CC7DC9" w:rsidP="00CC7DC9">
            <w:pPr>
              <w:jc w:val="both"/>
            </w:pPr>
            <w:r>
              <w:t>Профилактика бе</w:t>
            </w:r>
            <w:r>
              <w:t>з</w:t>
            </w:r>
            <w:r>
              <w:t>надзорности и прав</w:t>
            </w:r>
            <w:r>
              <w:t>о</w:t>
            </w:r>
            <w:r>
              <w:t>нарушений</w:t>
            </w:r>
          </w:p>
        </w:tc>
        <w:tc>
          <w:tcPr>
            <w:tcW w:w="1260" w:type="dxa"/>
          </w:tcPr>
          <w:p w:rsidR="00CC7DC9" w:rsidRDefault="00CC7DC9" w:rsidP="00CC7DC9">
            <w:pPr>
              <w:jc w:val="both"/>
            </w:pPr>
            <w:r>
              <w:t>Бюджет Админ</w:t>
            </w:r>
            <w:r>
              <w:t>и</w:t>
            </w:r>
            <w:r>
              <w:t>страции района</w:t>
            </w:r>
          </w:p>
        </w:tc>
        <w:tc>
          <w:tcPr>
            <w:tcW w:w="1440" w:type="dxa"/>
          </w:tcPr>
          <w:p w:rsidR="00CC7DC9" w:rsidRDefault="00CC7DC9" w:rsidP="00CC7DC9">
            <w:pPr>
              <w:jc w:val="center"/>
            </w:pPr>
          </w:p>
          <w:p w:rsidR="00CC7DC9" w:rsidRDefault="00CC7DC9" w:rsidP="00CC7DC9">
            <w:pPr>
              <w:jc w:val="center"/>
            </w:pPr>
            <w:r>
              <w:t>1.0</w:t>
            </w:r>
          </w:p>
        </w:tc>
        <w:tc>
          <w:tcPr>
            <w:tcW w:w="1260" w:type="dxa"/>
          </w:tcPr>
          <w:p w:rsidR="00CC7DC9" w:rsidRDefault="00CC7DC9" w:rsidP="00CC7DC9">
            <w:pPr>
              <w:jc w:val="center"/>
            </w:pPr>
          </w:p>
          <w:p w:rsidR="00CC7DC9" w:rsidRDefault="00CC7DC9" w:rsidP="00CC7DC9">
            <w:pPr>
              <w:jc w:val="center"/>
            </w:pPr>
            <w:r>
              <w:t>1.0</w:t>
            </w:r>
          </w:p>
        </w:tc>
        <w:tc>
          <w:tcPr>
            <w:tcW w:w="1440" w:type="dxa"/>
          </w:tcPr>
          <w:p w:rsidR="00CC7DC9" w:rsidRDefault="00CC7DC9" w:rsidP="00CC7DC9">
            <w:pPr>
              <w:jc w:val="both"/>
            </w:pPr>
            <w:r>
              <w:t>Вед. сп</w:t>
            </w:r>
            <w:r>
              <w:t>е</w:t>
            </w:r>
            <w:r>
              <w:t>циалист по мол. пол</w:t>
            </w:r>
            <w:r>
              <w:t>и</w:t>
            </w:r>
            <w:r>
              <w:t>тике, ПП «Тужи</w:t>
            </w:r>
            <w:r>
              <w:t>н</w:t>
            </w:r>
            <w:r>
              <w:t>ский» КДН и ЗП</w:t>
            </w:r>
          </w:p>
        </w:tc>
        <w:tc>
          <w:tcPr>
            <w:tcW w:w="1800" w:type="dxa"/>
          </w:tcPr>
          <w:p w:rsidR="00CC7DC9" w:rsidRDefault="00CC7DC9" w:rsidP="00CC7DC9">
            <w:pPr>
              <w:jc w:val="both"/>
            </w:pPr>
            <w:r>
              <w:t>2013-2014</w:t>
            </w:r>
          </w:p>
        </w:tc>
      </w:tr>
      <w:tr w:rsidR="00CC7DC9" w:rsidTr="00CC7DC9">
        <w:tc>
          <w:tcPr>
            <w:tcW w:w="828" w:type="dxa"/>
          </w:tcPr>
          <w:p w:rsidR="00CC7DC9" w:rsidRDefault="00CC7DC9" w:rsidP="00CC7DC9">
            <w:pPr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CC7DC9" w:rsidRDefault="00CC7DC9" w:rsidP="00CC7DC9">
            <w:pPr>
              <w:jc w:val="both"/>
            </w:pPr>
            <w:r>
              <w:t>Профилактика нарк</w:t>
            </w:r>
            <w:r>
              <w:t>о</w:t>
            </w:r>
            <w:r>
              <w:t>мании и экстремис</w:t>
            </w:r>
            <w:r>
              <w:t>т</w:t>
            </w:r>
            <w:r>
              <w:t>ских проявлений ср</w:t>
            </w:r>
            <w:r>
              <w:t>е</w:t>
            </w:r>
            <w:r>
              <w:t>ди молодёжи</w:t>
            </w:r>
          </w:p>
        </w:tc>
        <w:tc>
          <w:tcPr>
            <w:tcW w:w="1260" w:type="dxa"/>
          </w:tcPr>
          <w:p w:rsidR="00CC7DC9" w:rsidRDefault="00CC7DC9" w:rsidP="00CC7DC9">
            <w:pPr>
              <w:jc w:val="both"/>
            </w:pPr>
            <w:r>
              <w:t>Бюджет Админ</w:t>
            </w:r>
            <w:r>
              <w:t>и</w:t>
            </w:r>
            <w:r>
              <w:t>страции района</w:t>
            </w:r>
          </w:p>
        </w:tc>
        <w:tc>
          <w:tcPr>
            <w:tcW w:w="1440" w:type="dxa"/>
          </w:tcPr>
          <w:p w:rsidR="00CC7DC9" w:rsidRDefault="00CC7DC9" w:rsidP="00CC7DC9">
            <w:pPr>
              <w:jc w:val="center"/>
            </w:pPr>
          </w:p>
          <w:p w:rsidR="00CC7DC9" w:rsidRDefault="00CC7DC9" w:rsidP="00CC7DC9">
            <w:pPr>
              <w:jc w:val="center"/>
            </w:pPr>
            <w:r>
              <w:t>1.0</w:t>
            </w:r>
          </w:p>
        </w:tc>
        <w:tc>
          <w:tcPr>
            <w:tcW w:w="1260" w:type="dxa"/>
          </w:tcPr>
          <w:p w:rsidR="00CC7DC9" w:rsidRDefault="00CC7DC9" w:rsidP="00CC7DC9">
            <w:pPr>
              <w:jc w:val="center"/>
            </w:pPr>
          </w:p>
          <w:p w:rsidR="00CC7DC9" w:rsidRDefault="00CC7DC9" w:rsidP="00CC7DC9">
            <w:pPr>
              <w:jc w:val="center"/>
            </w:pPr>
            <w:r>
              <w:t>1.5</w:t>
            </w:r>
          </w:p>
        </w:tc>
        <w:tc>
          <w:tcPr>
            <w:tcW w:w="1440" w:type="dxa"/>
          </w:tcPr>
          <w:p w:rsidR="00CC7DC9" w:rsidRDefault="00CC7DC9" w:rsidP="00CC7DC9">
            <w:pPr>
              <w:jc w:val="both"/>
            </w:pPr>
            <w:r>
              <w:t>Вед. сп</w:t>
            </w:r>
            <w:r>
              <w:t>е</w:t>
            </w:r>
            <w:r>
              <w:t>циалист по мол. пол</w:t>
            </w:r>
            <w:r>
              <w:t>и</w:t>
            </w:r>
            <w:r>
              <w:t>тике, ПП «Тужи</w:t>
            </w:r>
            <w:r>
              <w:t>н</w:t>
            </w:r>
            <w:r>
              <w:t xml:space="preserve">ский» КДН и </w:t>
            </w:r>
            <w:r>
              <w:lastRenderedPageBreak/>
              <w:t>ЗП</w:t>
            </w:r>
          </w:p>
        </w:tc>
        <w:tc>
          <w:tcPr>
            <w:tcW w:w="1800" w:type="dxa"/>
          </w:tcPr>
          <w:p w:rsidR="00CC7DC9" w:rsidRDefault="00CC7DC9" w:rsidP="00CC7DC9">
            <w:pPr>
              <w:jc w:val="both"/>
            </w:pPr>
            <w:r>
              <w:lastRenderedPageBreak/>
              <w:t>2013-2014</w:t>
            </w:r>
          </w:p>
        </w:tc>
      </w:tr>
      <w:tr w:rsidR="00CC7DC9" w:rsidTr="00CC7DC9">
        <w:tc>
          <w:tcPr>
            <w:tcW w:w="828" w:type="dxa"/>
          </w:tcPr>
          <w:p w:rsidR="00CC7DC9" w:rsidRDefault="00CC7DC9" w:rsidP="00CC7DC9">
            <w:pPr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CC7DC9" w:rsidRDefault="00CC7DC9" w:rsidP="00CC7DC9">
            <w:pPr>
              <w:jc w:val="both"/>
            </w:pPr>
            <w:r>
              <w:t>Пропаганда по здор</w:t>
            </w:r>
            <w:r>
              <w:t>о</w:t>
            </w:r>
            <w:r>
              <w:t>вому образу жизни  и профилактика асоц</w:t>
            </w:r>
            <w:r>
              <w:t>и</w:t>
            </w:r>
            <w:r>
              <w:t>альных явлений в м</w:t>
            </w:r>
            <w:r>
              <w:t>о</w:t>
            </w:r>
            <w:r>
              <w:t>лодёжной среде</w:t>
            </w:r>
          </w:p>
        </w:tc>
        <w:tc>
          <w:tcPr>
            <w:tcW w:w="1260" w:type="dxa"/>
          </w:tcPr>
          <w:p w:rsidR="00CC7DC9" w:rsidRDefault="00CC7DC9" w:rsidP="00CC7DC9">
            <w:pPr>
              <w:jc w:val="both"/>
            </w:pPr>
            <w:r>
              <w:t>Бюджет Админ</w:t>
            </w:r>
            <w:r>
              <w:t>и</w:t>
            </w:r>
            <w:r>
              <w:t>страции района</w:t>
            </w:r>
          </w:p>
        </w:tc>
        <w:tc>
          <w:tcPr>
            <w:tcW w:w="1440" w:type="dxa"/>
          </w:tcPr>
          <w:p w:rsidR="00CC7DC9" w:rsidRDefault="00CC7DC9" w:rsidP="00CC7DC9">
            <w:pPr>
              <w:jc w:val="center"/>
            </w:pPr>
          </w:p>
          <w:p w:rsidR="00CC7DC9" w:rsidRDefault="00CC7DC9" w:rsidP="00CC7DC9">
            <w:pPr>
              <w:jc w:val="center"/>
            </w:pPr>
            <w:r>
              <w:t>2.1</w:t>
            </w:r>
          </w:p>
        </w:tc>
        <w:tc>
          <w:tcPr>
            <w:tcW w:w="1260" w:type="dxa"/>
          </w:tcPr>
          <w:p w:rsidR="00CC7DC9" w:rsidRDefault="00CC7DC9" w:rsidP="00CC7DC9">
            <w:pPr>
              <w:jc w:val="center"/>
            </w:pPr>
          </w:p>
          <w:p w:rsidR="00CC7DC9" w:rsidRDefault="00CC7DC9" w:rsidP="00CC7DC9">
            <w:pPr>
              <w:jc w:val="center"/>
            </w:pPr>
            <w:r>
              <w:t>2.5</w:t>
            </w:r>
          </w:p>
        </w:tc>
        <w:tc>
          <w:tcPr>
            <w:tcW w:w="1440" w:type="dxa"/>
          </w:tcPr>
          <w:p w:rsidR="00CC7DC9" w:rsidRDefault="00CC7DC9" w:rsidP="00CC7DC9">
            <w:pPr>
              <w:jc w:val="both"/>
            </w:pPr>
            <w:r>
              <w:t>Вед. сп</w:t>
            </w:r>
            <w:r>
              <w:t>е</w:t>
            </w:r>
            <w:r>
              <w:t>циалист по мол. пол</w:t>
            </w:r>
            <w:r>
              <w:t>и</w:t>
            </w:r>
            <w:r>
              <w:t>тике, упр. образов</w:t>
            </w:r>
            <w:r>
              <w:t>а</w:t>
            </w:r>
            <w:r>
              <w:t>ния</w:t>
            </w:r>
          </w:p>
        </w:tc>
        <w:tc>
          <w:tcPr>
            <w:tcW w:w="1800" w:type="dxa"/>
          </w:tcPr>
          <w:p w:rsidR="00CC7DC9" w:rsidRDefault="00CC7DC9" w:rsidP="00CC7DC9">
            <w:pPr>
              <w:jc w:val="both"/>
            </w:pPr>
            <w:r>
              <w:t>2013-2014</w:t>
            </w:r>
          </w:p>
        </w:tc>
      </w:tr>
      <w:tr w:rsidR="00CC7DC9" w:rsidTr="00CC7DC9">
        <w:tc>
          <w:tcPr>
            <w:tcW w:w="828" w:type="dxa"/>
          </w:tcPr>
          <w:p w:rsidR="00CC7DC9" w:rsidRDefault="00CC7DC9" w:rsidP="00CC7DC9">
            <w:pPr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CC7DC9" w:rsidRDefault="00CC7DC9" w:rsidP="00CC7DC9">
            <w:pPr>
              <w:jc w:val="both"/>
            </w:pPr>
            <w:r>
              <w:t>Формирование духовности, нравстве</w:t>
            </w:r>
            <w:r>
              <w:t>н</w:t>
            </w:r>
            <w:r>
              <w:t>ности и толерантн</w:t>
            </w:r>
            <w:r>
              <w:t>о</w:t>
            </w:r>
            <w:r>
              <w:t>сти</w:t>
            </w:r>
          </w:p>
        </w:tc>
        <w:tc>
          <w:tcPr>
            <w:tcW w:w="1260" w:type="dxa"/>
          </w:tcPr>
          <w:p w:rsidR="00CC7DC9" w:rsidRDefault="00CC7DC9" w:rsidP="00CC7DC9">
            <w:pPr>
              <w:jc w:val="both"/>
            </w:pPr>
            <w:r>
              <w:t>Бюджет админ</w:t>
            </w:r>
            <w:r>
              <w:t>и</w:t>
            </w:r>
            <w:r>
              <w:t>страции района</w:t>
            </w:r>
          </w:p>
        </w:tc>
        <w:tc>
          <w:tcPr>
            <w:tcW w:w="1440" w:type="dxa"/>
          </w:tcPr>
          <w:p w:rsidR="00CC7DC9" w:rsidRDefault="00CC7DC9" w:rsidP="00CC7DC9">
            <w:pPr>
              <w:jc w:val="center"/>
            </w:pPr>
            <w:r>
              <w:t>3.5</w:t>
            </w:r>
          </w:p>
        </w:tc>
        <w:tc>
          <w:tcPr>
            <w:tcW w:w="1260" w:type="dxa"/>
          </w:tcPr>
          <w:p w:rsidR="00CC7DC9" w:rsidRDefault="00CC7DC9" w:rsidP="00CC7DC9">
            <w:pPr>
              <w:jc w:val="center"/>
            </w:pPr>
            <w:r>
              <w:t>3.5</w:t>
            </w:r>
          </w:p>
        </w:tc>
        <w:tc>
          <w:tcPr>
            <w:tcW w:w="1440" w:type="dxa"/>
          </w:tcPr>
          <w:p w:rsidR="00CC7DC9" w:rsidRDefault="00CC7DC9" w:rsidP="00CC7DC9">
            <w:pPr>
              <w:jc w:val="both"/>
            </w:pPr>
            <w:r>
              <w:t>Вед. сп</w:t>
            </w:r>
            <w:r>
              <w:t>е</w:t>
            </w:r>
            <w:r>
              <w:t>циалист по мол. пол</w:t>
            </w:r>
            <w:r>
              <w:t>и</w:t>
            </w:r>
            <w:r>
              <w:t>тике, ОУ</w:t>
            </w:r>
          </w:p>
        </w:tc>
        <w:tc>
          <w:tcPr>
            <w:tcW w:w="1800" w:type="dxa"/>
          </w:tcPr>
          <w:p w:rsidR="00CC7DC9" w:rsidRDefault="00CC7DC9" w:rsidP="00CC7DC9">
            <w:pPr>
              <w:jc w:val="both"/>
            </w:pPr>
            <w:r>
              <w:t>2013-2014</w:t>
            </w:r>
          </w:p>
        </w:tc>
      </w:tr>
      <w:tr w:rsidR="00CC7DC9" w:rsidTr="00CC7DC9">
        <w:tc>
          <w:tcPr>
            <w:tcW w:w="828" w:type="dxa"/>
          </w:tcPr>
          <w:p w:rsidR="00CC7DC9" w:rsidRDefault="00CC7DC9" w:rsidP="00CC7DC9">
            <w:pPr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:rsidR="00CC7DC9" w:rsidRDefault="00CC7DC9" w:rsidP="00CC7DC9">
            <w:pPr>
              <w:jc w:val="both"/>
            </w:pPr>
            <w:r>
              <w:t>Формирование па</w:t>
            </w:r>
            <w:r>
              <w:t>т</w:t>
            </w:r>
            <w:r>
              <w:t>риотизма молодёжи</w:t>
            </w:r>
          </w:p>
        </w:tc>
        <w:tc>
          <w:tcPr>
            <w:tcW w:w="1260" w:type="dxa"/>
          </w:tcPr>
          <w:p w:rsidR="00CC7DC9" w:rsidRDefault="00CC7DC9" w:rsidP="00CC7DC9">
            <w:pPr>
              <w:jc w:val="both"/>
            </w:pPr>
            <w:r>
              <w:t>Бюджет Админ</w:t>
            </w:r>
            <w:r>
              <w:t>и</w:t>
            </w:r>
            <w:r>
              <w:t>страции района</w:t>
            </w:r>
          </w:p>
        </w:tc>
        <w:tc>
          <w:tcPr>
            <w:tcW w:w="1440" w:type="dxa"/>
          </w:tcPr>
          <w:p w:rsidR="00CC7DC9" w:rsidRDefault="00CC7DC9" w:rsidP="00CC7DC9">
            <w:pPr>
              <w:jc w:val="center"/>
            </w:pPr>
          </w:p>
        </w:tc>
        <w:tc>
          <w:tcPr>
            <w:tcW w:w="1260" w:type="dxa"/>
          </w:tcPr>
          <w:p w:rsidR="00CC7DC9" w:rsidRDefault="00CC7DC9" w:rsidP="00CC7DC9">
            <w:pPr>
              <w:jc w:val="center"/>
            </w:pPr>
          </w:p>
        </w:tc>
        <w:tc>
          <w:tcPr>
            <w:tcW w:w="1440" w:type="dxa"/>
          </w:tcPr>
          <w:p w:rsidR="00CC7DC9" w:rsidRDefault="00CC7DC9" w:rsidP="00CC7DC9">
            <w:pPr>
              <w:jc w:val="both"/>
            </w:pPr>
            <w:r>
              <w:t>Вед. сп</w:t>
            </w:r>
            <w:r>
              <w:t>е</w:t>
            </w:r>
            <w:r>
              <w:t>циалист по мол. пол</w:t>
            </w:r>
            <w:r>
              <w:t>и</w:t>
            </w:r>
            <w:r>
              <w:t>тике, ОУ</w:t>
            </w:r>
          </w:p>
        </w:tc>
        <w:tc>
          <w:tcPr>
            <w:tcW w:w="1800" w:type="dxa"/>
          </w:tcPr>
          <w:p w:rsidR="00CC7DC9" w:rsidRDefault="00CC7DC9" w:rsidP="00CC7DC9">
            <w:pPr>
              <w:jc w:val="both"/>
            </w:pPr>
            <w:r>
              <w:t>2013-2014</w:t>
            </w:r>
          </w:p>
        </w:tc>
      </w:tr>
    </w:tbl>
    <w:p w:rsidR="00CC7DC9" w:rsidRDefault="00CC7DC9" w:rsidP="00CC7DC9"/>
    <w:p w:rsidR="00CC7DC9" w:rsidRPr="002D6D8A" w:rsidRDefault="00CC7DC9" w:rsidP="00CC7DC9">
      <w:pPr>
        <w:jc w:val="center"/>
        <w:rPr>
          <w:b/>
          <w:bCs/>
        </w:rPr>
      </w:pPr>
      <w:r>
        <w:rPr>
          <w:b/>
          <w:bCs/>
        </w:rPr>
        <w:t>6</w:t>
      </w:r>
      <w:r w:rsidRPr="002D6D8A">
        <w:rPr>
          <w:b/>
          <w:bCs/>
        </w:rPr>
        <w:t>. Ресурсное обеспечение Программы</w:t>
      </w:r>
    </w:p>
    <w:p w:rsidR="00CC7DC9" w:rsidRPr="002D6D8A" w:rsidRDefault="00CC7DC9" w:rsidP="00CC7DC9">
      <w:pPr>
        <w:ind w:firstLine="709"/>
        <w:jc w:val="both"/>
      </w:pPr>
      <w:r w:rsidRPr="002D6D8A">
        <w:t>Источниками финансирования Программы являются средства муниципального бюджета, выделенные на реализацию молодежной политики</w:t>
      </w:r>
      <w:r>
        <w:t>:</w:t>
      </w:r>
    </w:p>
    <w:tbl>
      <w:tblPr>
        <w:tblW w:w="0" w:type="auto"/>
        <w:tblInd w:w="-15" w:type="dxa"/>
        <w:tblLayout w:type="fixed"/>
        <w:tblLook w:val="0000"/>
      </w:tblPr>
      <w:tblGrid>
        <w:gridCol w:w="6645"/>
        <w:gridCol w:w="916"/>
        <w:gridCol w:w="916"/>
      </w:tblGrid>
      <w:tr w:rsidR="00CC7DC9" w:rsidRPr="002D6D8A" w:rsidTr="00CC7DC9">
        <w:trPr>
          <w:cantSplit/>
          <w:trHeight w:hRule="exact" w:val="405"/>
        </w:trPr>
        <w:tc>
          <w:tcPr>
            <w:tcW w:w="6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7DC9" w:rsidRPr="002D6D8A" w:rsidRDefault="00CC7DC9" w:rsidP="00CC7DC9">
            <w:pPr>
              <w:snapToGrid w:val="0"/>
              <w:jc w:val="center"/>
            </w:pPr>
            <w:r w:rsidRPr="002D6D8A">
              <w:t>Источник финансирования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DC9" w:rsidRPr="002D6D8A" w:rsidRDefault="00CC7DC9" w:rsidP="00CC7DC9">
            <w:pPr>
              <w:jc w:val="center"/>
            </w:pPr>
            <w:r>
              <w:t>Год</w:t>
            </w:r>
          </w:p>
        </w:tc>
      </w:tr>
      <w:tr w:rsidR="00CC7DC9" w:rsidRPr="002D6D8A" w:rsidTr="00CC7DC9">
        <w:trPr>
          <w:cantSplit/>
        </w:trPr>
        <w:tc>
          <w:tcPr>
            <w:tcW w:w="6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7DC9" w:rsidRPr="002D6D8A" w:rsidRDefault="00CC7DC9" w:rsidP="00CC7DC9"/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C7DC9" w:rsidRPr="002D6D8A" w:rsidRDefault="00CC7DC9" w:rsidP="00CC7DC9">
            <w:pPr>
              <w:snapToGrid w:val="0"/>
              <w:jc w:val="center"/>
            </w:pPr>
            <w:r>
              <w:t>2013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7DC9" w:rsidRPr="002D6D8A" w:rsidRDefault="00CC7DC9" w:rsidP="00CC7DC9">
            <w:pPr>
              <w:snapToGrid w:val="0"/>
              <w:jc w:val="center"/>
            </w:pPr>
            <w:r>
              <w:t>2014</w:t>
            </w:r>
          </w:p>
        </w:tc>
      </w:tr>
      <w:tr w:rsidR="00CC7DC9" w:rsidRPr="002D6D8A" w:rsidTr="00CC7DC9">
        <w:trPr>
          <w:trHeight w:val="465"/>
        </w:trPr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DC9" w:rsidRPr="002D6D8A" w:rsidRDefault="00CC7DC9" w:rsidP="00CC7DC9">
            <w:pPr>
              <w:snapToGrid w:val="0"/>
            </w:pPr>
            <w:r w:rsidRPr="002D6D8A">
              <w:t>Средства муниципального бюджета (тыс. руб.)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DC9" w:rsidRPr="002D6D8A" w:rsidRDefault="00CC7DC9" w:rsidP="00CC7DC9">
            <w:pPr>
              <w:snapToGrid w:val="0"/>
              <w:jc w:val="center"/>
            </w:pPr>
            <w:r>
              <w:t>17,1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7DC9" w:rsidRPr="002D6D8A" w:rsidRDefault="00CC7DC9" w:rsidP="00CC7DC9">
            <w:pPr>
              <w:snapToGrid w:val="0"/>
              <w:jc w:val="center"/>
            </w:pPr>
            <w:r>
              <w:t>18,0</w:t>
            </w:r>
          </w:p>
        </w:tc>
      </w:tr>
    </w:tbl>
    <w:p w:rsidR="00CC7DC9" w:rsidRDefault="00CC7DC9" w:rsidP="00CC7DC9">
      <w:pPr>
        <w:ind w:firstLine="709"/>
        <w:jc w:val="both"/>
      </w:pPr>
    </w:p>
    <w:p w:rsidR="00CC7DC9" w:rsidRPr="002D6D8A" w:rsidRDefault="00CC7DC9" w:rsidP="00CC7DC9">
      <w:pPr>
        <w:ind w:firstLine="709"/>
        <w:jc w:val="both"/>
      </w:pPr>
      <w:r w:rsidRPr="002D6D8A">
        <w:t>Ежегодный объем бюджетных средств, выделенных на реализаци</w:t>
      </w:r>
      <w:r>
        <w:t xml:space="preserve">ю </w:t>
      </w:r>
      <w:r w:rsidRPr="002D6D8A">
        <w:t>молодежной полит</w:t>
      </w:r>
      <w:r w:rsidRPr="002D6D8A">
        <w:t>и</w:t>
      </w:r>
      <w:r w:rsidRPr="002D6D8A">
        <w:t>ки, определяется в соответствии с утвержденным муниципальным бюджетом на соответству</w:t>
      </w:r>
      <w:r w:rsidRPr="002D6D8A">
        <w:t>ю</w:t>
      </w:r>
      <w:r w:rsidRPr="002D6D8A">
        <w:t>щий год.</w:t>
      </w:r>
    </w:p>
    <w:p w:rsidR="00CC7DC9" w:rsidRPr="002D6D8A" w:rsidRDefault="00CC7DC9" w:rsidP="00CC7DC9">
      <w:pPr>
        <w:ind w:firstLine="709"/>
        <w:jc w:val="both"/>
        <w:rPr>
          <w:color w:val="000000"/>
        </w:rPr>
      </w:pPr>
    </w:p>
    <w:p w:rsidR="00CC7DC9" w:rsidRDefault="00CC7DC9" w:rsidP="00CC7DC9">
      <w:pPr>
        <w:jc w:val="center"/>
        <w:rPr>
          <w:b/>
          <w:color w:val="000000"/>
        </w:rPr>
      </w:pPr>
      <w:r>
        <w:rPr>
          <w:b/>
          <w:color w:val="000000"/>
        </w:rPr>
        <w:t>7. Описание ожидаемых и конечных результатов реализации Программы</w:t>
      </w:r>
    </w:p>
    <w:p w:rsidR="00CC7DC9" w:rsidRPr="00822DC8" w:rsidRDefault="00CC7DC9" w:rsidP="00CC7DC9">
      <w:pPr>
        <w:jc w:val="center"/>
        <w:rPr>
          <w:color w:val="000000"/>
        </w:rPr>
      </w:pPr>
      <w:r w:rsidRPr="00822DC8">
        <w:rPr>
          <w:color w:val="000000"/>
        </w:rPr>
        <w:t>7.1 Социальные и экономические последствия.</w:t>
      </w:r>
    </w:p>
    <w:p w:rsidR="00CC7DC9" w:rsidRPr="00822DC8" w:rsidRDefault="00CC7DC9" w:rsidP="00CC7DC9">
      <w:pPr>
        <w:ind w:firstLine="680"/>
        <w:jc w:val="both"/>
        <w:rPr>
          <w:color w:val="666666"/>
        </w:rPr>
      </w:pPr>
      <w:r w:rsidRPr="00822DC8">
        <w:rPr>
          <w:color w:val="000000"/>
        </w:rPr>
        <w:t>Реализация Программы осуществляется в рамках решения стратегической цели социал</w:t>
      </w:r>
      <w:r w:rsidRPr="00822DC8">
        <w:rPr>
          <w:color w:val="000000"/>
        </w:rPr>
        <w:t>ь</w:t>
      </w:r>
      <w:r w:rsidRPr="00822DC8">
        <w:rPr>
          <w:color w:val="000000"/>
        </w:rPr>
        <w:t>но-эко</w:t>
      </w:r>
      <w:r>
        <w:rPr>
          <w:color w:val="000000"/>
        </w:rPr>
        <w:t>номического развития Тужинского</w:t>
      </w:r>
      <w:r w:rsidRPr="00822DC8">
        <w:rPr>
          <w:color w:val="000000"/>
        </w:rPr>
        <w:t xml:space="preserve"> района</w:t>
      </w:r>
      <w:r>
        <w:rPr>
          <w:color w:val="000000"/>
        </w:rPr>
        <w:t xml:space="preserve"> «Создание условий  для последовательного повышения уровня и качества жизни населения, укрепление социальной сферы</w:t>
      </w:r>
    </w:p>
    <w:p w:rsidR="00CC7DC9" w:rsidRPr="00822DC8" w:rsidRDefault="00CC7DC9" w:rsidP="00CC7DC9">
      <w:pPr>
        <w:ind w:firstLine="720"/>
        <w:jc w:val="both"/>
        <w:rPr>
          <w:color w:val="666666"/>
        </w:rPr>
      </w:pPr>
      <w:r w:rsidRPr="00822DC8">
        <w:rPr>
          <w:color w:val="000000"/>
        </w:rPr>
        <w:t>Программа обеспечивает реализацию потребностей возрастной категории «молодежь» в информации, досуге, социальной поддержке.</w:t>
      </w:r>
    </w:p>
    <w:p w:rsidR="00CC7DC9" w:rsidRDefault="00CC7DC9" w:rsidP="00CC7DC9">
      <w:pPr>
        <w:ind w:firstLine="720"/>
        <w:jc w:val="both"/>
        <w:rPr>
          <w:color w:val="000000"/>
        </w:rPr>
      </w:pPr>
      <w:r w:rsidRPr="00822DC8">
        <w:rPr>
          <w:color w:val="000000"/>
        </w:rPr>
        <w:t>Осуществление программных мероприятий дает возможность повышения уровня и кач</w:t>
      </w:r>
      <w:r w:rsidRPr="00822DC8">
        <w:rPr>
          <w:color w:val="000000"/>
        </w:rPr>
        <w:t>е</w:t>
      </w:r>
      <w:r>
        <w:rPr>
          <w:color w:val="000000"/>
        </w:rPr>
        <w:t>ства жизни молодежи Тужинского</w:t>
      </w:r>
      <w:r w:rsidRPr="00822DC8">
        <w:rPr>
          <w:color w:val="000000"/>
        </w:rPr>
        <w:t xml:space="preserve"> района.</w:t>
      </w:r>
    </w:p>
    <w:p w:rsidR="00CC7DC9" w:rsidRDefault="00CC7DC9" w:rsidP="00CC7DC9">
      <w:pPr>
        <w:ind w:firstLine="720"/>
        <w:jc w:val="center"/>
        <w:rPr>
          <w:color w:val="000000"/>
        </w:rPr>
      </w:pPr>
    </w:p>
    <w:p w:rsidR="00CC7DC9" w:rsidRPr="00531256" w:rsidRDefault="00CC7DC9" w:rsidP="00CC7DC9">
      <w:pPr>
        <w:ind w:firstLine="720"/>
        <w:jc w:val="center"/>
      </w:pPr>
      <w:r w:rsidRPr="00531256">
        <w:t>7.2 Ожидаемые результаты</w:t>
      </w:r>
    </w:p>
    <w:p w:rsidR="00CC7DC9" w:rsidRPr="00531256" w:rsidRDefault="00CC7DC9" w:rsidP="00CC7DC9">
      <w:pPr>
        <w:ind w:firstLine="720"/>
        <w:jc w:val="both"/>
      </w:pPr>
      <w:r w:rsidRPr="00531256">
        <w:t>Реализация Программы поз</w:t>
      </w:r>
      <w:r>
        <w:t>волит</w:t>
      </w:r>
      <w:r w:rsidRPr="00531256">
        <w:t>:</w:t>
      </w:r>
    </w:p>
    <w:p w:rsidR="00CC7DC9" w:rsidRPr="00531256" w:rsidRDefault="00CC7DC9" w:rsidP="00CC7DC9">
      <w:pPr>
        <w:ind w:firstLine="720"/>
        <w:jc w:val="both"/>
      </w:pPr>
      <w:r>
        <w:t>- снизит миграцию</w:t>
      </w:r>
      <w:r w:rsidRPr="00531256">
        <w:t xml:space="preserve"> молодёжи на 6%</w:t>
      </w:r>
    </w:p>
    <w:p w:rsidR="00CC7DC9" w:rsidRPr="00531256" w:rsidRDefault="00CC7DC9" w:rsidP="00CC7DC9">
      <w:pPr>
        <w:ind w:firstLine="720"/>
        <w:jc w:val="both"/>
      </w:pPr>
      <w:r>
        <w:t>- увеличить количество</w:t>
      </w:r>
      <w:r w:rsidRPr="00531256">
        <w:t xml:space="preserve"> добровольцев</w:t>
      </w:r>
      <w:r>
        <w:t xml:space="preserve"> на 7</w:t>
      </w:r>
      <w:r w:rsidRPr="00531256">
        <w:t>1%</w:t>
      </w:r>
    </w:p>
    <w:p w:rsidR="00CC7DC9" w:rsidRPr="00531256" w:rsidRDefault="00CC7DC9" w:rsidP="00CC7DC9">
      <w:pPr>
        <w:ind w:firstLine="720"/>
        <w:jc w:val="both"/>
      </w:pPr>
      <w:r>
        <w:t>- снизить количество</w:t>
      </w:r>
      <w:r w:rsidRPr="00531256">
        <w:t xml:space="preserve"> молодых семей стоящих на</w:t>
      </w:r>
      <w:r>
        <w:t xml:space="preserve"> учёте как социально-опасные на 2</w:t>
      </w:r>
      <w:r w:rsidRPr="00531256">
        <w:t>5%</w:t>
      </w:r>
    </w:p>
    <w:p w:rsidR="00CC7DC9" w:rsidRPr="00531256" w:rsidRDefault="00CC7DC9" w:rsidP="00CC7DC9">
      <w:pPr>
        <w:ind w:firstLine="720"/>
        <w:jc w:val="both"/>
      </w:pPr>
      <w:r>
        <w:t>- снизить количество</w:t>
      </w:r>
      <w:r w:rsidRPr="00531256">
        <w:t xml:space="preserve"> молодёжи состоящих на учёте КДН и ЗП – </w:t>
      </w:r>
      <w:r>
        <w:t xml:space="preserve">на </w:t>
      </w:r>
      <w:r w:rsidRPr="00531256">
        <w:t>12.5%</w:t>
      </w:r>
    </w:p>
    <w:p w:rsidR="00CC7DC9" w:rsidRPr="00531256" w:rsidRDefault="00CC7DC9" w:rsidP="00CC7DC9">
      <w:pPr>
        <w:ind w:firstLine="720"/>
        <w:jc w:val="both"/>
      </w:pPr>
      <w:r w:rsidRPr="00531256">
        <w:t xml:space="preserve">- </w:t>
      </w:r>
      <w:r>
        <w:t xml:space="preserve">увеличить количество </w:t>
      </w:r>
      <w:r w:rsidRPr="00531256">
        <w:t xml:space="preserve"> мероприятий направленных на формирование духовности, нра</w:t>
      </w:r>
      <w:r w:rsidRPr="00531256">
        <w:t>в</w:t>
      </w:r>
      <w:r w:rsidRPr="00531256">
        <w:t xml:space="preserve">ственности, патриотизма </w:t>
      </w:r>
      <w:r>
        <w:t>на</w:t>
      </w:r>
      <w:r w:rsidRPr="00531256">
        <w:t>16.6%</w:t>
      </w:r>
    </w:p>
    <w:p w:rsidR="00CC7DC9" w:rsidRPr="00531256" w:rsidRDefault="00CC7DC9" w:rsidP="00CC7DC9">
      <w:pPr>
        <w:ind w:firstLine="720"/>
        <w:jc w:val="both"/>
      </w:pPr>
    </w:p>
    <w:p w:rsidR="00CC7DC9" w:rsidRPr="00531256" w:rsidRDefault="00CC7DC9" w:rsidP="00CC7DC9">
      <w:pPr>
        <w:ind w:firstLine="720"/>
        <w:jc w:val="both"/>
      </w:pPr>
    </w:p>
    <w:p w:rsidR="00CC7DC9" w:rsidRPr="00531256" w:rsidRDefault="00CC7DC9" w:rsidP="00CC7DC9">
      <w:pPr>
        <w:numPr>
          <w:ilvl w:val="1"/>
          <w:numId w:val="1"/>
        </w:numPr>
        <w:jc w:val="center"/>
      </w:pPr>
      <w:r w:rsidRPr="00531256">
        <w:t>Количественные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252"/>
        <w:gridCol w:w="1453"/>
        <w:gridCol w:w="1439"/>
        <w:gridCol w:w="1439"/>
        <w:gridCol w:w="1160"/>
        <w:gridCol w:w="1804"/>
      </w:tblGrid>
      <w:tr w:rsidR="00CC7DC9" w:rsidRPr="00531256" w:rsidTr="00CC7DC9">
        <w:tc>
          <w:tcPr>
            <w:tcW w:w="645" w:type="dxa"/>
            <w:vMerge w:val="restart"/>
          </w:tcPr>
          <w:p w:rsidR="00CC7DC9" w:rsidRPr="00531256" w:rsidRDefault="00CC7DC9" w:rsidP="00CC7DC9">
            <w:pPr>
              <w:jc w:val="center"/>
            </w:pPr>
            <w:r w:rsidRPr="00531256">
              <w:lastRenderedPageBreak/>
              <w:t>№ п/п</w:t>
            </w:r>
          </w:p>
        </w:tc>
        <w:tc>
          <w:tcPr>
            <w:tcW w:w="2252" w:type="dxa"/>
            <w:vMerge w:val="restart"/>
          </w:tcPr>
          <w:p w:rsidR="00CC7DC9" w:rsidRPr="00531256" w:rsidRDefault="00CC7DC9" w:rsidP="00CC7DC9">
            <w:pPr>
              <w:jc w:val="center"/>
            </w:pPr>
            <w:r w:rsidRPr="00531256">
              <w:t>Наименование и</w:t>
            </w:r>
            <w:r w:rsidRPr="00531256">
              <w:t>н</w:t>
            </w:r>
            <w:r w:rsidRPr="00531256">
              <w:t>дикатора</w:t>
            </w:r>
          </w:p>
        </w:tc>
        <w:tc>
          <w:tcPr>
            <w:tcW w:w="1453" w:type="dxa"/>
            <w:vMerge w:val="restart"/>
          </w:tcPr>
          <w:p w:rsidR="00CC7DC9" w:rsidRPr="00531256" w:rsidRDefault="00CC7DC9" w:rsidP="00CC7DC9">
            <w:pPr>
              <w:jc w:val="center"/>
            </w:pPr>
            <w:r w:rsidRPr="00531256">
              <w:t>Базовый показатель 2012 год</w:t>
            </w:r>
          </w:p>
        </w:tc>
        <w:tc>
          <w:tcPr>
            <w:tcW w:w="2878" w:type="dxa"/>
            <w:gridSpan w:val="2"/>
          </w:tcPr>
          <w:p w:rsidR="00CC7DC9" w:rsidRPr="00531256" w:rsidRDefault="00CC7DC9" w:rsidP="00CC7DC9">
            <w:pPr>
              <w:jc w:val="center"/>
            </w:pPr>
            <w:r w:rsidRPr="00531256">
              <w:t>Значение индикатора по годам</w:t>
            </w:r>
          </w:p>
        </w:tc>
        <w:tc>
          <w:tcPr>
            <w:tcW w:w="1160" w:type="dxa"/>
            <w:vMerge w:val="restart"/>
          </w:tcPr>
          <w:p w:rsidR="00CC7DC9" w:rsidRPr="00531256" w:rsidRDefault="00CC7DC9" w:rsidP="00CC7DC9">
            <w:pPr>
              <w:jc w:val="center"/>
            </w:pPr>
            <w:r w:rsidRPr="00531256">
              <w:t>Динам</w:t>
            </w:r>
            <w:r w:rsidRPr="00531256">
              <w:t>и</w:t>
            </w:r>
            <w:r w:rsidRPr="00531256">
              <w:t>ка по годам</w:t>
            </w:r>
          </w:p>
        </w:tc>
        <w:tc>
          <w:tcPr>
            <w:tcW w:w="1804" w:type="dxa"/>
            <w:vMerge w:val="restart"/>
          </w:tcPr>
          <w:p w:rsidR="00CC7DC9" w:rsidRPr="00531256" w:rsidRDefault="00CC7DC9" w:rsidP="00CC7DC9">
            <w:pPr>
              <w:jc w:val="center"/>
            </w:pPr>
            <w:r w:rsidRPr="00531256">
              <w:t>Источник получения и</w:t>
            </w:r>
            <w:r w:rsidRPr="00531256">
              <w:t>н</w:t>
            </w:r>
            <w:r w:rsidRPr="00531256">
              <w:t>формации</w:t>
            </w:r>
          </w:p>
        </w:tc>
      </w:tr>
      <w:tr w:rsidR="00CC7DC9" w:rsidRPr="00531256" w:rsidTr="00CC7DC9">
        <w:tc>
          <w:tcPr>
            <w:tcW w:w="645" w:type="dxa"/>
            <w:vMerge/>
          </w:tcPr>
          <w:p w:rsidR="00CC7DC9" w:rsidRPr="00531256" w:rsidRDefault="00CC7DC9" w:rsidP="00CC7DC9">
            <w:pPr>
              <w:jc w:val="center"/>
            </w:pPr>
          </w:p>
        </w:tc>
        <w:tc>
          <w:tcPr>
            <w:tcW w:w="2252" w:type="dxa"/>
            <w:vMerge/>
          </w:tcPr>
          <w:p w:rsidR="00CC7DC9" w:rsidRPr="00531256" w:rsidRDefault="00CC7DC9" w:rsidP="00CC7DC9">
            <w:pPr>
              <w:jc w:val="center"/>
            </w:pPr>
          </w:p>
        </w:tc>
        <w:tc>
          <w:tcPr>
            <w:tcW w:w="1453" w:type="dxa"/>
            <w:vMerge/>
          </w:tcPr>
          <w:p w:rsidR="00CC7DC9" w:rsidRPr="00531256" w:rsidRDefault="00CC7DC9" w:rsidP="00CC7DC9">
            <w:pPr>
              <w:jc w:val="center"/>
            </w:pPr>
          </w:p>
        </w:tc>
        <w:tc>
          <w:tcPr>
            <w:tcW w:w="1439" w:type="dxa"/>
          </w:tcPr>
          <w:p w:rsidR="00CC7DC9" w:rsidRPr="00531256" w:rsidRDefault="00CC7DC9" w:rsidP="00CC7DC9">
            <w:pPr>
              <w:jc w:val="center"/>
            </w:pPr>
            <w:r w:rsidRPr="00531256">
              <w:t>2013</w:t>
            </w:r>
          </w:p>
        </w:tc>
        <w:tc>
          <w:tcPr>
            <w:tcW w:w="1439" w:type="dxa"/>
          </w:tcPr>
          <w:p w:rsidR="00CC7DC9" w:rsidRPr="00531256" w:rsidRDefault="00CC7DC9" w:rsidP="00CC7DC9">
            <w:pPr>
              <w:jc w:val="center"/>
            </w:pPr>
            <w:r w:rsidRPr="00531256">
              <w:t>2014</w:t>
            </w:r>
          </w:p>
        </w:tc>
        <w:tc>
          <w:tcPr>
            <w:tcW w:w="1160" w:type="dxa"/>
            <w:vMerge/>
          </w:tcPr>
          <w:p w:rsidR="00CC7DC9" w:rsidRPr="00531256" w:rsidRDefault="00CC7DC9" w:rsidP="00CC7DC9">
            <w:pPr>
              <w:jc w:val="center"/>
            </w:pPr>
          </w:p>
        </w:tc>
        <w:tc>
          <w:tcPr>
            <w:tcW w:w="1804" w:type="dxa"/>
            <w:vMerge/>
          </w:tcPr>
          <w:p w:rsidR="00CC7DC9" w:rsidRPr="00531256" w:rsidRDefault="00CC7DC9" w:rsidP="00CC7DC9">
            <w:pPr>
              <w:jc w:val="center"/>
            </w:pPr>
          </w:p>
        </w:tc>
      </w:tr>
      <w:tr w:rsidR="00CC7DC9" w:rsidRPr="00531256" w:rsidTr="00CC7DC9">
        <w:tc>
          <w:tcPr>
            <w:tcW w:w="645" w:type="dxa"/>
          </w:tcPr>
          <w:p w:rsidR="00CC7DC9" w:rsidRPr="00531256" w:rsidRDefault="00CC7DC9" w:rsidP="00CC7DC9">
            <w:r w:rsidRPr="00531256">
              <w:t>1.</w:t>
            </w:r>
          </w:p>
        </w:tc>
        <w:tc>
          <w:tcPr>
            <w:tcW w:w="2252" w:type="dxa"/>
          </w:tcPr>
          <w:p w:rsidR="00CC7DC9" w:rsidRPr="00531256" w:rsidRDefault="00CC7DC9" w:rsidP="00CC7DC9">
            <w:pPr>
              <w:jc w:val="both"/>
            </w:pPr>
            <w:r w:rsidRPr="00531256">
              <w:t>Снижение мигр</w:t>
            </w:r>
            <w:r w:rsidRPr="00531256">
              <w:t>а</w:t>
            </w:r>
            <w:r w:rsidRPr="00531256">
              <w:t>ции молодёжи</w:t>
            </w:r>
          </w:p>
        </w:tc>
        <w:tc>
          <w:tcPr>
            <w:tcW w:w="1453" w:type="dxa"/>
          </w:tcPr>
          <w:p w:rsidR="00CC7DC9" w:rsidRPr="00531256" w:rsidRDefault="00CC7DC9" w:rsidP="00CC7DC9">
            <w:pPr>
              <w:jc w:val="center"/>
            </w:pPr>
            <w:r w:rsidRPr="00531256">
              <w:t>30</w:t>
            </w:r>
          </w:p>
        </w:tc>
        <w:tc>
          <w:tcPr>
            <w:tcW w:w="1439" w:type="dxa"/>
          </w:tcPr>
          <w:p w:rsidR="00CC7DC9" w:rsidRPr="00531256" w:rsidRDefault="00CC7DC9" w:rsidP="00CC7DC9">
            <w:pPr>
              <w:jc w:val="center"/>
            </w:pPr>
            <w:r w:rsidRPr="00531256">
              <w:t>29</w:t>
            </w:r>
          </w:p>
        </w:tc>
        <w:tc>
          <w:tcPr>
            <w:tcW w:w="1439" w:type="dxa"/>
          </w:tcPr>
          <w:p w:rsidR="00CC7DC9" w:rsidRPr="00531256" w:rsidRDefault="00CC7DC9" w:rsidP="00CC7DC9">
            <w:pPr>
              <w:jc w:val="center"/>
            </w:pPr>
            <w:r w:rsidRPr="00531256">
              <w:t>2</w:t>
            </w:r>
            <w:r>
              <w:t>8</w:t>
            </w:r>
          </w:p>
        </w:tc>
        <w:tc>
          <w:tcPr>
            <w:tcW w:w="1160" w:type="dxa"/>
          </w:tcPr>
          <w:p w:rsidR="00CC7DC9" w:rsidRPr="00531256" w:rsidRDefault="00CC7DC9" w:rsidP="00CC7DC9">
            <w:pPr>
              <w:jc w:val="center"/>
            </w:pPr>
            <w:r w:rsidRPr="00531256">
              <w:t>-6%</w:t>
            </w:r>
          </w:p>
        </w:tc>
        <w:tc>
          <w:tcPr>
            <w:tcW w:w="1804" w:type="dxa"/>
          </w:tcPr>
          <w:p w:rsidR="00CC7DC9" w:rsidRPr="00531256" w:rsidRDefault="00CC7DC9" w:rsidP="00CC7DC9">
            <w:pPr>
              <w:jc w:val="center"/>
            </w:pPr>
            <w:r w:rsidRPr="00531256">
              <w:t>Отделение УФМС Ро</w:t>
            </w:r>
            <w:r w:rsidRPr="00531256">
              <w:t>с</w:t>
            </w:r>
            <w:r w:rsidRPr="00531256">
              <w:t>сии по К</w:t>
            </w:r>
            <w:r w:rsidRPr="00531256">
              <w:t>и</w:t>
            </w:r>
            <w:r w:rsidRPr="00531256">
              <w:t>ровской о</w:t>
            </w:r>
            <w:r w:rsidRPr="00531256">
              <w:t>б</w:t>
            </w:r>
            <w:r w:rsidRPr="00531256">
              <w:t>ласти в</w:t>
            </w:r>
          </w:p>
          <w:p w:rsidR="00CC7DC9" w:rsidRPr="00531256" w:rsidRDefault="00CC7DC9" w:rsidP="00CC7DC9">
            <w:pPr>
              <w:jc w:val="center"/>
            </w:pPr>
            <w:r w:rsidRPr="00531256">
              <w:t xml:space="preserve"> г. Яранске</w:t>
            </w:r>
          </w:p>
        </w:tc>
      </w:tr>
      <w:tr w:rsidR="00CC7DC9" w:rsidRPr="00531256" w:rsidTr="00CC7DC9">
        <w:tc>
          <w:tcPr>
            <w:tcW w:w="645" w:type="dxa"/>
          </w:tcPr>
          <w:p w:rsidR="00CC7DC9" w:rsidRPr="00531256" w:rsidRDefault="00CC7DC9" w:rsidP="00CC7DC9">
            <w:r w:rsidRPr="00531256">
              <w:t>2.</w:t>
            </w:r>
          </w:p>
        </w:tc>
        <w:tc>
          <w:tcPr>
            <w:tcW w:w="2252" w:type="dxa"/>
          </w:tcPr>
          <w:p w:rsidR="00CC7DC9" w:rsidRPr="00531256" w:rsidRDefault="00CC7DC9" w:rsidP="00CC7DC9">
            <w:pPr>
              <w:jc w:val="both"/>
            </w:pPr>
            <w:r w:rsidRPr="00531256">
              <w:t>Увеличение кол</w:t>
            </w:r>
            <w:r w:rsidRPr="00531256">
              <w:t>и</w:t>
            </w:r>
            <w:r w:rsidRPr="00531256">
              <w:t>чества добровол</w:t>
            </w:r>
            <w:r w:rsidRPr="00531256">
              <w:t>ь</w:t>
            </w:r>
            <w:r w:rsidRPr="00531256">
              <w:t>цев</w:t>
            </w:r>
          </w:p>
        </w:tc>
        <w:tc>
          <w:tcPr>
            <w:tcW w:w="1453" w:type="dxa"/>
          </w:tcPr>
          <w:p w:rsidR="00CC7DC9" w:rsidRPr="00531256" w:rsidRDefault="00CC7DC9" w:rsidP="00CC7DC9">
            <w:pPr>
              <w:jc w:val="center"/>
            </w:pPr>
            <w:r w:rsidRPr="00531256">
              <w:t>70</w:t>
            </w:r>
          </w:p>
        </w:tc>
        <w:tc>
          <w:tcPr>
            <w:tcW w:w="1439" w:type="dxa"/>
          </w:tcPr>
          <w:p w:rsidR="00CC7DC9" w:rsidRPr="00531256" w:rsidRDefault="00CC7DC9" w:rsidP="00CC7DC9">
            <w:pPr>
              <w:jc w:val="center"/>
            </w:pPr>
            <w:r w:rsidRPr="00531256">
              <w:t>90</w:t>
            </w:r>
          </w:p>
        </w:tc>
        <w:tc>
          <w:tcPr>
            <w:tcW w:w="1439" w:type="dxa"/>
          </w:tcPr>
          <w:p w:rsidR="00CC7DC9" w:rsidRPr="00531256" w:rsidRDefault="00CC7DC9" w:rsidP="00CC7DC9">
            <w:pPr>
              <w:jc w:val="center"/>
            </w:pPr>
            <w:r w:rsidRPr="00531256">
              <w:t>120</w:t>
            </w:r>
          </w:p>
        </w:tc>
        <w:tc>
          <w:tcPr>
            <w:tcW w:w="1160" w:type="dxa"/>
          </w:tcPr>
          <w:p w:rsidR="00CC7DC9" w:rsidRPr="00531256" w:rsidRDefault="00CC7DC9" w:rsidP="00CC7DC9">
            <w:pPr>
              <w:jc w:val="center"/>
            </w:pPr>
            <w:r>
              <w:t>+7</w:t>
            </w:r>
            <w:r w:rsidRPr="00531256">
              <w:t>1%</w:t>
            </w:r>
          </w:p>
        </w:tc>
        <w:tc>
          <w:tcPr>
            <w:tcW w:w="1804" w:type="dxa"/>
          </w:tcPr>
          <w:p w:rsidR="00CC7DC9" w:rsidRPr="00531256" w:rsidRDefault="00CC7DC9" w:rsidP="00CC7DC9">
            <w:pPr>
              <w:jc w:val="center"/>
            </w:pPr>
            <w:r w:rsidRPr="00531256">
              <w:t>Лист учёта в</w:t>
            </w:r>
            <w:r w:rsidRPr="00531256">
              <w:t>ы</w:t>
            </w:r>
            <w:r w:rsidRPr="00531256">
              <w:t>дачи  книжки волонтёра</w:t>
            </w:r>
          </w:p>
        </w:tc>
      </w:tr>
      <w:tr w:rsidR="00CC7DC9" w:rsidRPr="00531256" w:rsidTr="00CC7DC9">
        <w:tc>
          <w:tcPr>
            <w:tcW w:w="645" w:type="dxa"/>
          </w:tcPr>
          <w:p w:rsidR="00CC7DC9" w:rsidRPr="00531256" w:rsidRDefault="00CC7DC9" w:rsidP="00CC7DC9">
            <w:r w:rsidRPr="00531256">
              <w:t>3.</w:t>
            </w:r>
          </w:p>
        </w:tc>
        <w:tc>
          <w:tcPr>
            <w:tcW w:w="2252" w:type="dxa"/>
          </w:tcPr>
          <w:p w:rsidR="00CC7DC9" w:rsidRPr="00531256" w:rsidRDefault="00CC7DC9" w:rsidP="00CC7DC9">
            <w:pPr>
              <w:jc w:val="both"/>
            </w:pPr>
            <w:r w:rsidRPr="00531256">
              <w:t>Снижение колич</w:t>
            </w:r>
            <w:r w:rsidRPr="00531256">
              <w:t>е</w:t>
            </w:r>
            <w:r w:rsidRPr="00531256">
              <w:t>ства молодых с</w:t>
            </w:r>
            <w:r w:rsidRPr="00531256">
              <w:t>е</w:t>
            </w:r>
            <w:r w:rsidRPr="00531256">
              <w:t>мей состоящих на учёте как социал</w:t>
            </w:r>
            <w:r w:rsidRPr="00531256">
              <w:t>ь</w:t>
            </w:r>
            <w:r w:rsidRPr="00531256">
              <w:t>но опасные</w:t>
            </w:r>
          </w:p>
        </w:tc>
        <w:tc>
          <w:tcPr>
            <w:tcW w:w="1453" w:type="dxa"/>
          </w:tcPr>
          <w:p w:rsidR="00CC7DC9" w:rsidRPr="00531256" w:rsidRDefault="00CC7DC9" w:rsidP="00CC7DC9">
            <w:pPr>
              <w:jc w:val="center"/>
            </w:pPr>
            <w:r w:rsidRPr="00531256">
              <w:t>8</w:t>
            </w:r>
          </w:p>
        </w:tc>
        <w:tc>
          <w:tcPr>
            <w:tcW w:w="1439" w:type="dxa"/>
          </w:tcPr>
          <w:p w:rsidR="00CC7DC9" w:rsidRPr="00531256" w:rsidRDefault="00CC7DC9" w:rsidP="00CC7DC9">
            <w:pPr>
              <w:jc w:val="center"/>
            </w:pPr>
            <w:r w:rsidRPr="00531256">
              <w:t>7</w:t>
            </w:r>
          </w:p>
        </w:tc>
        <w:tc>
          <w:tcPr>
            <w:tcW w:w="1439" w:type="dxa"/>
          </w:tcPr>
          <w:p w:rsidR="00CC7DC9" w:rsidRPr="00531256" w:rsidRDefault="00CC7DC9" w:rsidP="00CC7DC9">
            <w:pPr>
              <w:jc w:val="center"/>
            </w:pPr>
            <w:r w:rsidRPr="00531256">
              <w:t>6</w:t>
            </w:r>
          </w:p>
        </w:tc>
        <w:tc>
          <w:tcPr>
            <w:tcW w:w="1160" w:type="dxa"/>
          </w:tcPr>
          <w:p w:rsidR="00CC7DC9" w:rsidRPr="00531256" w:rsidRDefault="00CC7DC9" w:rsidP="00CC7DC9">
            <w:pPr>
              <w:jc w:val="center"/>
            </w:pPr>
            <w:r w:rsidRPr="00531256">
              <w:t xml:space="preserve">- </w:t>
            </w:r>
            <w:r>
              <w:t>2</w:t>
            </w:r>
            <w:r w:rsidRPr="00531256">
              <w:t>5%</w:t>
            </w:r>
          </w:p>
        </w:tc>
        <w:tc>
          <w:tcPr>
            <w:tcW w:w="1804" w:type="dxa"/>
          </w:tcPr>
          <w:p w:rsidR="00CC7DC9" w:rsidRPr="00531256" w:rsidRDefault="00CC7DC9" w:rsidP="00CC7DC9">
            <w:pPr>
              <w:jc w:val="center"/>
            </w:pPr>
            <w:r w:rsidRPr="00531256">
              <w:t>Статистич</w:t>
            </w:r>
            <w:r w:rsidRPr="00531256">
              <w:t>е</w:t>
            </w:r>
            <w:r w:rsidRPr="00531256">
              <w:t>ские данные КДН и ЗП</w:t>
            </w:r>
          </w:p>
        </w:tc>
      </w:tr>
      <w:tr w:rsidR="00CC7DC9" w:rsidRPr="00531256" w:rsidTr="00CC7DC9">
        <w:tc>
          <w:tcPr>
            <w:tcW w:w="645" w:type="dxa"/>
          </w:tcPr>
          <w:p w:rsidR="00CC7DC9" w:rsidRPr="00531256" w:rsidRDefault="00CC7DC9" w:rsidP="00CC7DC9">
            <w:r w:rsidRPr="00531256">
              <w:t>4.</w:t>
            </w:r>
          </w:p>
        </w:tc>
        <w:tc>
          <w:tcPr>
            <w:tcW w:w="2252" w:type="dxa"/>
          </w:tcPr>
          <w:p w:rsidR="00CC7DC9" w:rsidRPr="00531256" w:rsidRDefault="00CC7DC9" w:rsidP="00CC7DC9">
            <w:pPr>
              <w:jc w:val="both"/>
            </w:pPr>
            <w:r w:rsidRPr="00531256">
              <w:t>Снижение колич</w:t>
            </w:r>
            <w:r w:rsidRPr="00531256">
              <w:t>е</w:t>
            </w:r>
            <w:r w:rsidRPr="00531256">
              <w:t>ства молодёжи, с</w:t>
            </w:r>
            <w:r w:rsidRPr="00531256">
              <w:t>о</w:t>
            </w:r>
            <w:r w:rsidRPr="00531256">
              <w:t>стоящих на учёте КДН и ЗП</w:t>
            </w:r>
          </w:p>
        </w:tc>
        <w:tc>
          <w:tcPr>
            <w:tcW w:w="1453" w:type="dxa"/>
          </w:tcPr>
          <w:p w:rsidR="00CC7DC9" w:rsidRPr="00531256" w:rsidRDefault="00CC7DC9" w:rsidP="00CC7DC9">
            <w:pPr>
              <w:jc w:val="center"/>
            </w:pPr>
            <w:r w:rsidRPr="00531256">
              <w:t>16</w:t>
            </w:r>
          </w:p>
        </w:tc>
        <w:tc>
          <w:tcPr>
            <w:tcW w:w="1439" w:type="dxa"/>
          </w:tcPr>
          <w:p w:rsidR="00CC7DC9" w:rsidRPr="00531256" w:rsidRDefault="00CC7DC9" w:rsidP="00CC7DC9">
            <w:pPr>
              <w:jc w:val="center"/>
            </w:pPr>
            <w:r w:rsidRPr="00531256">
              <w:t>15</w:t>
            </w:r>
          </w:p>
        </w:tc>
        <w:tc>
          <w:tcPr>
            <w:tcW w:w="1439" w:type="dxa"/>
          </w:tcPr>
          <w:p w:rsidR="00CC7DC9" w:rsidRPr="00531256" w:rsidRDefault="00CC7DC9" w:rsidP="00CC7DC9">
            <w:pPr>
              <w:jc w:val="center"/>
            </w:pPr>
            <w:r w:rsidRPr="00531256">
              <w:t>14</w:t>
            </w:r>
          </w:p>
        </w:tc>
        <w:tc>
          <w:tcPr>
            <w:tcW w:w="1160" w:type="dxa"/>
          </w:tcPr>
          <w:p w:rsidR="00CC7DC9" w:rsidRPr="00531256" w:rsidRDefault="00CC7DC9" w:rsidP="00CC7DC9">
            <w:pPr>
              <w:jc w:val="center"/>
            </w:pPr>
            <w:r w:rsidRPr="00531256">
              <w:t>- 12.5%</w:t>
            </w:r>
          </w:p>
        </w:tc>
        <w:tc>
          <w:tcPr>
            <w:tcW w:w="1804" w:type="dxa"/>
          </w:tcPr>
          <w:p w:rsidR="00CC7DC9" w:rsidRPr="00531256" w:rsidRDefault="00CC7DC9" w:rsidP="00CC7DC9">
            <w:pPr>
              <w:jc w:val="center"/>
            </w:pPr>
            <w:r w:rsidRPr="00531256">
              <w:t>Статистич</w:t>
            </w:r>
            <w:r w:rsidRPr="00531256">
              <w:t>е</w:t>
            </w:r>
            <w:r w:rsidRPr="00531256">
              <w:t>ские данные КДН и ЗП</w:t>
            </w:r>
          </w:p>
        </w:tc>
      </w:tr>
      <w:tr w:rsidR="00CC7DC9" w:rsidRPr="00531256" w:rsidTr="00CC7DC9">
        <w:tc>
          <w:tcPr>
            <w:tcW w:w="645" w:type="dxa"/>
          </w:tcPr>
          <w:p w:rsidR="00CC7DC9" w:rsidRPr="00531256" w:rsidRDefault="00CC7DC9" w:rsidP="00CC7DC9">
            <w:r w:rsidRPr="00531256">
              <w:t>5.</w:t>
            </w:r>
          </w:p>
        </w:tc>
        <w:tc>
          <w:tcPr>
            <w:tcW w:w="2252" w:type="dxa"/>
          </w:tcPr>
          <w:p w:rsidR="00CC7DC9" w:rsidRPr="00531256" w:rsidRDefault="00CC7DC9" w:rsidP="00CC7DC9">
            <w:pPr>
              <w:jc w:val="both"/>
            </w:pPr>
            <w:r w:rsidRPr="00531256">
              <w:t>Увеличение мероприятий напра</w:t>
            </w:r>
            <w:r w:rsidRPr="00531256">
              <w:t>в</w:t>
            </w:r>
            <w:r w:rsidRPr="00531256">
              <w:t>ленных на форм</w:t>
            </w:r>
            <w:r w:rsidRPr="00531256">
              <w:t>и</w:t>
            </w:r>
            <w:r w:rsidRPr="00531256">
              <w:t>рование духовн</w:t>
            </w:r>
            <w:r w:rsidRPr="00531256">
              <w:t>о</w:t>
            </w:r>
            <w:r w:rsidRPr="00531256">
              <w:t>сти, нравственн</w:t>
            </w:r>
            <w:r w:rsidRPr="00531256">
              <w:t>о</w:t>
            </w:r>
            <w:r w:rsidRPr="00531256">
              <w:t>сти, патриотизма</w:t>
            </w:r>
          </w:p>
        </w:tc>
        <w:tc>
          <w:tcPr>
            <w:tcW w:w="1453" w:type="dxa"/>
          </w:tcPr>
          <w:p w:rsidR="00CC7DC9" w:rsidRPr="00531256" w:rsidRDefault="00CC7DC9" w:rsidP="00CC7DC9">
            <w:pPr>
              <w:jc w:val="center"/>
            </w:pPr>
            <w:r w:rsidRPr="00531256">
              <w:t>24</w:t>
            </w:r>
          </w:p>
        </w:tc>
        <w:tc>
          <w:tcPr>
            <w:tcW w:w="1439" w:type="dxa"/>
          </w:tcPr>
          <w:p w:rsidR="00CC7DC9" w:rsidRPr="00531256" w:rsidRDefault="00CC7DC9" w:rsidP="00CC7DC9">
            <w:r w:rsidRPr="00531256">
              <w:t>26</w:t>
            </w:r>
          </w:p>
        </w:tc>
        <w:tc>
          <w:tcPr>
            <w:tcW w:w="1439" w:type="dxa"/>
          </w:tcPr>
          <w:p w:rsidR="00CC7DC9" w:rsidRPr="00531256" w:rsidRDefault="00CC7DC9" w:rsidP="00CC7DC9">
            <w:pPr>
              <w:jc w:val="center"/>
            </w:pPr>
            <w:r w:rsidRPr="00531256">
              <w:t>28</w:t>
            </w:r>
          </w:p>
        </w:tc>
        <w:tc>
          <w:tcPr>
            <w:tcW w:w="1160" w:type="dxa"/>
          </w:tcPr>
          <w:p w:rsidR="00CC7DC9" w:rsidRPr="00531256" w:rsidRDefault="00CC7DC9" w:rsidP="00CC7DC9">
            <w:pPr>
              <w:jc w:val="center"/>
            </w:pPr>
            <w:r>
              <w:t>+</w:t>
            </w:r>
            <w:r w:rsidRPr="00531256">
              <w:t>16.6%</w:t>
            </w:r>
          </w:p>
        </w:tc>
        <w:tc>
          <w:tcPr>
            <w:tcW w:w="1804" w:type="dxa"/>
          </w:tcPr>
          <w:p w:rsidR="00CC7DC9" w:rsidRPr="00531256" w:rsidRDefault="00CC7DC9" w:rsidP="00CC7DC9">
            <w:pPr>
              <w:jc w:val="center"/>
            </w:pPr>
            <w:r w:rsidRPr="00531256">
              <w:t>План работы и анализ работы специалиста по молодёжной политике</w:t>
            </w:r>
          </w:p>
        </w:tc>
      </w:tr>
    </w:tbl>
    <w:p w:rsidR="00CC7DC9" w:rsidRPr="00531256" w:rsidRDefault="00CC7DC9" w:rsidP="00CC7DC9">
      <w:pPr>
        <w:ind w:left="720"/>
        <w:jc w:val="center"/>
      </w:pPr>
    </w:p>
    <w:p w:rsidR="00CC7DC9" w:rsidRPr="00531256" w:rsidRDefault="00CC7DC9" w:rsidP="00CC7DC9">
      <w:pPr>
        <w:jc w:val="center"/>
      </w:pPr>
      <w:r w:rsidRPr="00531256">
        <w:t>8. Описание  системы управления реализации  Программы</w:t>
      </w:r>
    </w:p>
    <w:p w:rsidR="00CC7DC9" w:rsidRDefault="00CC7DC9" w:rsidP="00CC7DC9">
      <w:pPr>
        <w:jc w:val="center"/>
        <w:rPr>
          <w:b/>
          <w:bCs/>
        </w:rPr>
      </w:pPr>
    </w:p>
    <w:p w:rsidR="00CC7DC9" w:rsidRDefault="00CC7DC9" w:rsidP="00CC7DC9">
      <w:pPr>
        <w:ind w:firstLine="720"/>
        <w:jc w:val="both"/>
        <w:rPr>
          <w:color w:val="666666"/>
        </w:rPr>
      </w:pPr>
      <w:bookmarkStart w:id="0" w:name="_Toc126398183"/>
      <w:r>
        <w:rPr>
          <w:color w:val="000000"/>
        </w:rPr>
        <w:t>Администрация Тужинского  района осуществляет:</w:t>
      </w:r>
    </w:p>
    <w:p w:rsidR="00CC7DC9" w:rsidRDefault="00CC7DC9" w:rsidP="00CC7DC9">
      <w:pPr>
        <w:ind w:firstLine="720"/>
        <w:jc w:val="both"/>
        <w:rPr>
          <w:color w:val="666666"/>
        </w:rPr>
      </w:pPr>
      <w:r>
        <w:rPr>
          <w:color w:val="000000"/>
        </w:rPr>
        <w:t>- контроль за исполнением Программы, мониторинг выполнения системы программных мероприятий;</w:t>
      </w:r>
    </w:p>
    <w:p w:rsidR="00CC7DC9" w:rsidRDefault="00CC7DC9" w:rsidP="00CC7DC9">
      <w:pPr>
        <w:ind w:firstLine="720"/>
        <w:jc w:val="both"/>
        <w:rPr>
          <w:color w:val="666666"/>
        </w:rPr>
      </w:pPr>
      <w:r>
        <w:rPr>
          <w:color w:val="000000"/>
        </w:rPr>
        <w:t>- координацию деятельности исполнителей на основе периодической отчетности для обеспечения их согласованных действий;</w:t>
      </w:r>
    </w:p>
    <w:p w:rsidR="00CC7DC9" w:rsidRDefault="00CC7DC9" w:rsidP="00CC7DC9">
      <w:pPr>
        <w:ind w:firstLine="720"/>
        <w:jc w:val="both"/>
        <w:rPr>
          <w:color w:val="666666"/>
        </w:rPr>
      </w:pPr>
      <w:r>
        <w:rPr>
          <w:color w:val="000000"/>
        </w:rPr>
        <w:t xml:space="preserve">- контроль за рациональным использованием исполнителями выделяемых финансовых средств;            </w:t>
      </w:r>
    </w:p>
    <w:p w:rsidR="00CC7DC9" w:rsidRDefault="00CC7DC9" w:rsidP="00CC7DC9">
      <w:pPr>
        <w:ind w:firstLine="720"/>
        <w:jc w:val="both"/>
        <w:rPr>
          <w:color w:val="666666"/>
        </w:rPr>
      </w:pPr>
      <w:r>
        <w:rPr>
          <w:color w:val="000000"/>
        </w:rPr>
        <w:t>- текущую работу по подготовке и реализации мероприятий, обеспечивающих взаим</w:t>
      </w:r>
      <w:r>
        <w:rPr>
          <w:color w:val="000000"/>
        </w:rPr>
        <w:t>о</w:t>
      </w:r>
      <w:r>
        <w:rPr>
          <w:color w:val="000000"/>
        </w:rPr>
        <w:t>действие с другими органами исполнительной власти Кировской области и муниципальных о</w:t>
      </w:r>
      <w:r>
        <w:rPr>
          <w:color w:val="000000"/>
        </w:rPr>
        <w:t>б</w:t>
      </w:r>
      <w:r>
        <w:rPr>
          <w:color w:val="000000"/>
        </w:rPr>
        <w:t>разований;</w:t>
      </w:r>
    </w:p>
    <w:p w:rsidR="00CC7DC9" w:rsidRDefault="00CC7DC9" w:rsidP="00CC7DC9">
      <w:pPr>
        <w:ind w:firstLine="720"/>
        <w:jc w:val="both"/>
        <w:rPr>
          <w:color w:val="666666"/>
        </w:rPr>
      </w:pPr>
      <w:r>
        <w:rPr>
          <w:color w:val="000000"/>
        </w:rPr>
        <w:t>- работу по корректировке Программы на основании результатов работы за год;</w:t>
      </w:r>
    </w:p>
    <w:p w:rsidR="00CC7DC9" w:rsidRDefault="00CC7DC9" w:rsidP="00CC7DC9">
      <w:pPr>
        <w:ind w:firstLine="720"/>
        <w:jc w:val="both"/>
        <w:rPr>
          <w:color w:val="666666"/>
        </w:rPr>
      </w:pPr>
      <w:r>
        <w:rPr>
          <w:color w:val="000000"/>
        </w:rPr>
        <w:t>- подготовку и представление в установленном порядке сводной бюджетной заявки на ассигнование мероприятий Программы на очередной финансовый год;</w:t>
      </w:r>
    </w:p>
    <w:p w:rsidR="00CC7DC9" w:rsidRDefault="00CC7DC9" w:rsidP="00CC7DC9">
      <w:pPr>
        <w:ind w:firstLine="720"/>
        <w:rPr>
          <w:color w:val="666666"/>
        </w:rPr>
      </w:pPr>
      <w:r>
        <w:rPr>
          <w:color w:val="000000"/>
        </w:rPr>
        <w:t>- подведение итогов реализации Программы на совещаниях специалистов по делам м</w:t>
      </w:r>
      <w:r>
        <w:rPr>
          <w:color w:val="000000"/>
        </w:rPr>
        <w:t>о</w:t>
      </w:r>
      <w:r>
        <w:rPr>
          <w:color w:val="000000"/>
        </w:rPr>
        <w:t xml:space="preserve">лодежи муниципальных образований. </w:t>
      </w:r>
    </w:p>
    <w:p w:rsidR="00CC7DC9" w:rsidRPr="00153664" w:rsidRDefault="00CC7DC9" w:rsidP="00CC7DC9">
      <w:pPr>
        <w:autoSpaceDE w:val="0"/>
        <w:autoSpaceDN w:val="0"/>
        <w:adjustRightInd w:val="0"/>
        <w:jc w:val="both"/>
      </w:pPr>
      <w:r>
        <w:rPr>
          <w:color w:val="000000"/>
        </w:rPr>
        <w:t>Ежегодно до 1 марта текущего финансового года предоставляется аналитическая инфо</w:t>
      </w:r>
      <w:r>
        <w:rPr>
          <w:color w:val="000000"/>
        </w:rPr>
        <w:t>р</w:t>
      </w:r>
      <w:r>
        <w:rPr>
          <w:color w:val="000000"/>
        </w:rPr>
        <w:t>мация о реализации Программы в отдел по экономике администрации района в соответствии с Пост</w:t>
      </w:r>
      <w:r>
        <w:rPr>
          <w:color w:val="000000"/>
        </w:rPr>
        <w:t>а</w:t>
      </w:r>
      <w:r>
        <w:rPr>
          <w:color w:val="000000"/>
        </w:rPr>
        <w:t xml:space="preserve">новлением администрации Тужинского района от </w:t>
      </w:r>
      <w:smartTag w:uri="urn:schemas-microsoft-com:office:smarttags" w:element="date">
        <w:smartTagPr>
          <w:attr w:name="Year" w:val="2009"/>
          <w:attr w:name="Day" w:val="23"/>
          <w:attr w:name="Month" w:val="09"/>
          <w:attr w:name="ls" w:val="trans"/>
        </w:smartTagPr>
        <w:r>
          <w:rPr>
            <w:color w:val="000000"/>
          </w:rPr>
          <w:t>23.09.2009</w:t>
        </w:r>
      </w:smartTag>
      <w:r>
        <w:rPr>
          <w:color w:val="000000"/>
        </w:rPr>
        <w:t xml:space="preserve"> №509 </w:t>
      </w:r>
      <w:r w:rsidRPr="008904FB">
        <w:rPr>
          <w:color w:val="000000"/>
        </w:rPr>
        <w:t>«</w:t>
      </w:r>
      <w:r w:rsidRPr="008904FB">
        <w:t>О разработке, формиров</w:t>
      </w:r>
      <w:r w:rsidRPr="008904FB">
        <w:t>а</w:t>
      </w:r>
      <w:r w:rsidRPr="008904FB">
        <w:t>нии и реализации долгосрочных</w:t>
      </w:r>
      <w:r>
        <w:t xml:space="preserve"> </w:t>
      </w:r>
      <w:r w:rsidRPr="008904FB">
        <w:t xml:space="preserve">и ведомственных целевых программ на территории </w:t>
      </w:r>
      <w:r>
        <w:t xml:space="preserve"> </w:t>
      </w:r>
      <w:r w:rsidRPr="008904FB">
        <w:t>Тужинск</w:t>
      </w:r>
      <w:r w:rsidRPr="008904FB">
        <w:t>о</w:t>
      </w:r>
      <w:r w:rsidRPr="008904FB">
        <w:t>го муниципального района</w:t>
      </w:r>
      <w:r w:rsidRPr="008904FB">
        <w:rPr>
          <w:color w:val="000000"/>
        </w:rPr>
        <w:t>»</w:t>
      </w:r>
      <w:r>
        <w:rPr>
          <w:color w:val="000000"/>
        </w:rPr>
        <w:t>.</w:t>
      </w:r>
    </w:p>
    <w:p w:rsidR="00CC7DC9" w:rsidRDefault="00CC7DC9" w:rsidP="00CC7DC9">
      <w:pPr>
        <w:ind w:firstLine="720"/>
        <w:jc w:val="both"/>
        <w:rPr>
          <w:color w:val="666666"/>
        </w:rPr>
      </w:pPr>
      <w:r>
        <w:rPr>
          <w:color w:val="000000"/>
        </w:rPr>
        <w:lastRenderedPageBreak/>
        <w:t>Полномочия и ответственность между структурными подразделениями администрации Тужинского района в ходе реализации Программы определяются в соответствии с Уставом м</w:t>
      </w:r>
      <w:r>
        <w:rPr>
          <w:color w:val="000000"/>
        </w:rPr>
        <w:t>у</w:t>
      </w:r>
      <w:r>
        <w:rPr>
          <w:color w:val="000000"/>
        </w:rPr>
        <w:t xml:space="preserve">ниципального образования Тужинский муниципальный район Кировской области, </w:t>
      </w:r>
      <w:r>
        <w:t>утверждё</w:t>
      </w:r>
      <w:r>
        <w:t>н</w:t>
      </w:r>
      <w:r>
        <w:t xml:space="preserve">ного решением Тужинской районной Думы от </w:t>
      </w:r>
      <w:smartTag w:uri="urn:schemas-microsoft-com:office:smarttags" w:element="date">
        <w:smartTagPr>
          <w:attr w:name="Year" w:val="2005"/>
          <w:attr w:name="Day" w:val="27"/>
          <w:attr w:name="Month" w:val="06"/>
          <w:attr w:name="ls" w:val="trans"/>
        </w:smartTagPr>
        <w:r>
          <w:t>27.06.2005</w:t>
        </w:r>
      </w:smartTag>
      <w:r>
        <w:t xml:space="preserve"> г. №23/257 с изменени</w:t>
      </w:r>
      <w:r>
        <w:t>я</w:t>
      </w:r>
      <w:r>
        <w:t xml:space="preserve">ми принятых решением Тужинской районной Думы от </w:t>
      </w:r>
      <w:smartTag w:uri="urn:schemas-microsoft-com:office:smarttags" w:element="date">
        <w:smartTagPr>
          <w:attr w:name="Year" w:val="2005"/>
          <w:attr w:name="Day" w:val="09"/>
          <w:attr w:name="Month" w:val="08"/>
          <w:attr w:name="ls" w:val="trans"/>
        </w:smartTagPr>
        <w:r>
          <w:t>09.08.2005</w:t>
        </w:r>
      </w:smartTag>
      <w:r>
        <w:t xml:space="preserve"> №25/279</w:t>
      </w:r>
      <w:r w:rsidRPr="00DD1AAD">
        <w:t>,</w:t>
      </w:r>
      <w:r>
        <w:t xml:space="preserve"> от </w:t>
      </w:r>
      <w:smartTag w:uri="urn:schemas-microsoft-com:office:smarttags" w:element="date">
        <w:smartTagPr>
          <w:attr w:name="Year" w:val="2007"/>
          <w:attr w:name="Day" w:val="26"/>
          <w:attr w:name="Month" w:val="03"/>
          <w:attr w:name="ls" w:val="trans"/>
        </w:smartTagPr>
        <w:r>
          <w:t>26.03.2007</w:t>
        </w:r>
      </w:smartTag>
      <w:r>
        <w:t xml:space="preserve"> № 15/142, </w:t>
      </w:r>
      <w:smartTag w:uri="urn:schemas-microsoft-com:office:smarttags" w:element="date">
        <w:smartTagPr>
          <w:attr w:name="Year" w:val="2007"/>
          <w:attr w:name="Day" w:val="23"/>
          <w:attr w:name="Month" w:val="11"/>
          <w:attr w:name="ls" w:val="trans"/>
        </w:smartTagPr>
        <w:r>
          <w:t>23.11.2007</w:t>
        </w:r>
      </w:smartTag>
      <w:r>
        <w:t xml:space="preserve"> №20/180, от </w:t>
      </w:r>
      <w:smartTag w:uri="urn:schemas-microsoft-com:office:smarttags" w:element="date">
        <w:smartTagPr>
          <w:attr w:name="Year" w:val="2008"/>
          <w:attr w:name="Day" w:val="15"/>
          <w:attr w:name="Month" w:val="01"/>
          <w:attr w:name="ls" w:val="trans"/>
        </w:smartTagPr>
        <w:r>
          <w:t>15.01.2008</w:t>
        </w:r>
      </w:smartTag>
      <w:r>
        <w:t xml:space="preserve"> № 24/207, от </w:t>
      </w:r>
      <w:smartTag w:uri="urn:schemas-microsoft-com:office:smarttags" w:element="date">
        <w:smartTagPr>
          <w:attr w:name="Year" w:val="2008"/>
          <w:attr w:name="Day" w:val="10"/>
          <w:attr w:name="Month" w:val="11"/>
          <w:attr w:name="ls" w:val="trans"/>
        </w:smartTagPr>
        <w:r>
          <w:t>10.11.2008</w:t>
        </w:r>
      </w:smartTag>
      <w:r>
        <w:t xml:space="preserve"> №23/270, от </w:t>
      </w:r>
      <w:smartTag w:uri="urn:schemas-microsoft-com:office:smarttags" w:element="date">
        <w:smartTagPr>
          <w:attr w:name="Year" w:val="2009"/>
          <w:attr w:name="Day" w:val="28"/>
          <w:attr w:name="Month" w:val="01"/>
          <w:attr w:name="ls" w:val="trans"/>
        </w:smartTagPr>
        <w:r>
          <w:t>28.01.2009</w:t>
        </w:r>
      </w:smartTag>
      <w:r>
        <w:t xml:space="preserve"> №38/303, от </w:t>
      </w:r>
      <w:smartTag w:uri="urn:schemas-microsoft-com:office:smarttags" w:element="date">
        <w:smartTagPr>
          <w:attr w:name="Year" w:val="09"/>
          <w:attr w:name="Day" w:val="28"/>
          <w:attr w:name="Month" w:val="01"/>
          <w:attr w:name="ls" w:val="trans"/>
        </w:smartTagPr>
        <w:r>
          <w:t>28.01.09</w:t>
        </w:r>
      </w:smartTag>
      <w:r>
        <w:t xml:space="preserve"> №38/304, от </w:t>
      </w:r>
      <w:smartTag w:uri="urn:schemas-microsoft-com:office:smarttags" w:element="date">
        <w:smartTagPr>
          <w:attr w:name="Year" w:val="2009"/>
          <w:attr w:name="Day" w:val="24"/>
          <w:attr w:name="Month" w:val="08"/>
          <w:attr w:name="ls" w:val="trans"/>
        </w:smartTagPr>
        <w:r>
          <w:t>24.08.2009</w:t>
        </w:r>
      </w:smartTag>
      <w:r>
        <w:t xml:space="preserve"> № 42/347, от </w:t>
      </w:r>
      <w:smartTag w:uri="urn:schemas-microsoft-com:office:smarttags" w:element="date">
        <w:smartTagPr>
          <w:attr w:name="Year" w:val="2009"/>
          <w:attr w:name="Day" w:val="23"/>
          <w:attr w:name="Month" w:val="12"/>
          <w:attr w:name="ls" w:val="trans"/>
        </w:smartTagPr>
        <w:r>
          <w:t>23.12.2009</w:t>
        </w:r>
      </w:smartTag>
      <w:r>
        <w:t xml:space="preserve"> №49/389, от </w:t>
      </w:r>
      <w:smartTag w:uri="urn:schemas-microsoft-com:office:smarttags" w:element="date">
        <w:smartTagPr>
          <w:attr w:name="Year" w:val="2010"/>
          <w:attr w:name="Day" w:val="24"/>
          <w:attr w:name="Month" w:val="03"/>
          <w:attr w:name="ls" w:val="trans"/>
        </w:smartTagPr>
        <w:r>
          <w:t>24.03.2010</w:t>
        </w:r>
      </w:smartTag>
      <w:r>
        <w:t xml:space="preserve"> №52/412, от </w:t>
      </w:r>
      <w:smartTag w:uri="urn:schemas-microsoft-com:office:smarttags" w:element="date">
        <w:smartTagPr>
          <w:attr w:name="Year" w:val="2010"/>
          <w:attr w:name="Day" w:val="18"/>
          <w:attr w:name="Month" w:val="06"/>
          <w:attr w:name="ls" w:val="trans"/>
        </w:smartTagPr>
        <w:r>
          <w:t>18.06.2010</w:t>
        </w:r>
      </w:smartTag>
      <w:r>
        <w:t xml:space="preserve"> №54/449, от </w:t>
      </w:r>
      <w:smartTag w:uri="urn:schemas-microsoft-com:office:smarttags" w:element="date">
        <w:smartTagPr>
          <w:attr w:name="Year" w:val="2010"/>
          <w:attr w:name="Day" w:val="06"/>
          <w:attr w:name="Month" w:val="08"/>
          <w:attr w:name="ls" w:val="trans"/>
        </w:smartTagPr>
        <w:r>
          <w:t>06.08.2010</w:t>
        </w:r>
      </w:smartTag>
      <w:r>
        <w:t xml:space="preserve"> №56/463, от </w:t>
      </w:r>
      <w:smartTag w:uri="urn:schemas-microsoft-com:office:smarttags" w:element="date">
        <w:smartTagPr>
          <w:attr w:name="Year" w:val="2010"/>
          <w:attr w:name="Day" w:val="19"/>
          <w:attr w:name="Month" w:val="11"/>
          <w:attr w:name="ls" w:val="trans"/>
        </w:smartTagPr>
        <w:r>
          <w:t>19.11.2010</w:t>
        </w:r>
      </w:smartTag>
      <w:r>
        <w:t xml:space="preserve"> № 60/488, от </w:t>
      </w:r>
      <w:smartTag w:uri="urn:schemas-microsoft-com:office:smarttags" w:element="date">
        <w:smartTagPr>
          <w:attr w:name="Year" w:val="2011"/>
          <w:attr w:name="Day" w:val="14"/>
          <w:attr w:name="Month" w:val="10"/>
          <w:attr w:name="ls" w:val="trans"/>
        </w:smartTagPr>
        <w:r>
          <w:t>14.10.2011</w:t>
        </w:r>
      </w:smartTag>
      <w:r>
        <w:t xml:space="preserve"> №10/52, от </w:t>
      </w:r>
      <w:smartTag w:uri="urn:schemas-microsoft-com:office:smarttags" w:element="date">
        <w:smartTagPr>
          <w:attr w:name="Year" w:val="2011"/>
          <w:attr w:name="Day" w:val="28"/>
          <w:attr w:name="Month" w:val="11"/>
          <w:attr w:name="ls" w:val="trans"/>
        </w:smartTagPr>
        <w:r>
          <w:t>28.11.2011</w:t>
        </w:r>
      </w:smartTag>
      <w:r>
        <w:t xml:space="preserve"> №12/68, от </w:t>
      </w:r>
      <w:smartTag w:uri="urn:schemas-microsoft-com:office:smarttags" w:element="date">
        <w:smartTagPr>
          <w:attr w:name="Year" w:val="2012"/>
          <w:attr w:name="Day" w:val="06"/>
          <w:attr w:name="Month" w:val="04"/>
          <w:attr w:name="ls" w:val="trans"/>
        </w:smartTagPr>
        <w:r>
          <w:t>06.04.2012</w:t>
        </w:r>
      </w:smartTag>
      <w:r>
        <w:t xml:space="preserve"> № 16/107, от </w:t>
      </w:r>
      <w:smartTag w:uri="urn:schemas-microsoft-com:office:smarttags" w:element="date">
        <w:smartTagPr>
          <w:attr w:name="Year" w:val="2012"/>
          <w:attr w:name="Day" w:val="27"/>
          <w:attr w:name="Month" w:val="07"/>
          <w:attr w:name="ls" w:val="trans"/>
        </w:smartTagPr>
        <w:r>
          <w:t>27.07.2012</w:t>
        </w:r>
      </w:smartTag>
      <w:r>
        <w:t xml:space="preserve"> № 19/130</w:t>
      </w:r>
      <w:r>
        <w:rPr>
          <w:color w:val="000000"/>
        </w:rPr>
        <w:t>Общее руководство и ко</w:t>
      </w:r>
      <w:r>
        <w:rPr>
          <w:color w:val="000000"/>
        </w:rPr>
        <w:t>н</w:t>
      </w:r>
      <w:r>
        <w:rPr>
          <w:color w:val="000000"/>
        </w:rPr>
        <w:t>троль за реализацией Программы осуществляется заместителем главы администрации по соц</w:t>
      </w:r>
      <w:r>
        <w:rPr>
          <w:color w:val="000000"/>
        </w:rPr>
        <w:t>и</w:t>
      </w:r>
      <w:r>
        <w:rPr>
          <w:color w:val="000000"/>
        </w:rPr>
        <w:t>альным вопросам.</w:t>
      </w:r>
    </w:p>
    <w:bookmarkEnd w:id="0"/>
    <w:p w:rsidR="00CC7DC9" w:rsidRDefault="00CC7DC9" w:rsidP="00CC7DC9"/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Default="00CC7DC9" w:rsidP="00CC7DC9">
      <w:pPr>
        <w:jc w:val="center"/>
        <w:rPr>
          <w:sz w:val="36"/>
          <w:szCs w:val="36"/>
        </w:rPr>
      </w:pPr>
    </w:p>
    <w:p w:rsidR="00CC7DC9" w:rsidRPr="00CC7DC9" w:rsidRDefault="00CC7DC9" w:rsidP="00CC7DC9">
      <w:pPr>
        <w:jc w:val="center"/>
        <w:rPr>
          <w:sz w:val="36"/>
          <w:szCs w:val="36"/>
        </w:rPr>
      </w:pPr>
    </w:p>
    <w:sectPr w:rsidR="00CC7DC9" w:rsidRPr="00CC7DC9" w:rsidSect="006C3B7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B9A"/>
    <w:multiLevelType w:val="hybridMultilevel"/>
    <w:tmpl w:val="56207598"/>
    <w:lvl w:ilvl="0" w:tplc="DCE83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627CFA">
      <w:numFmt w:val="none"/>
      <w:lvlText w:val=""/>
      <w:lvlJc w:val="left"/>
      <w:pPr>
        <w:tabs>
          <w:tab w:val="num" w:pos="360"/>
        </w:tabs>
      </w:pPr>
    </w:lvl>
    <w:lvl w:ilvl="2" w:tplc="0FBAC0DA">
      <w:numFmt w:val="none"/>
      <w:lvlText w:val=""/>
      <w:lvlJc w:val="left"/>
      <w:pPr>
        <w:tabs>
          <w:tab w:val="num" w:pos="360"/>
        </w:tabs>
      </w:pPr>
    </w:lvl>
    <w:lvl w:ilvl="3" w:tplc="195C46BE">
      <w:numFmt w:val="none"/>
      <w:lvlText w:val=""/>
      <w:lvlJc w:val="left"/>
      <w:pPr>
        <w:tabs>
          <w:tab w:val="num" w:pos="360"/>
        </w:tabs>
      </w:pPr>
    </w:lvl>
    <w:lvl w:ilvl="4" w:tplc="612E7EDC">
      <w:numFmt w:val="none"/>
      <w:lvlText w:val=""/>
      <w:lvlJc w:val="left"/>
      <w:pPr>
        <w:tabs>
          <w:tab w:val="num" w:pos="360"/>
        </w:tabs>
      </w:pPr>
    </w:lvl>
    <w:lvl w:ilvl="5" w:tplc="3468D760">
      <w:numFmt w:val="none"/>
      <w:lvlText w:val=""/>
      <w:lvlJc w:val="left"/>
      <w:pPr>
        <w:tabs>
          <w:tab w:val="num" w:pos="360"/>
        </w:tabs>
      </w:pPr>
    </w:lvl>
    <w:lvl w:ilvl="6" w:tplc="3DD48282">
      <w:numFmt w:val="none"/>
      <w:lvlText w:val=""/>
      <w:lvlJc w:val="left"/>
      <w:pPr>
        <w:tabs>
          <w:tab w:val="num" w:pos="360"/>
        </w:tabs>
      </w:pPr>
    </w:lvl>
    <w:lvl w:ilvl="7" w:tplc="3C1093BC">
      <w:numFmt w:val="none"/>
      <w:lvlText w:val=""/>
      <w:lvlJc w:val="left"/>
      <w:pPr>
        <w:tabs>
          <w:tab w:val="num" w:pos="360"/>
        </w:tabs>
      </w:pPr>
    </w:lvl>
    <w:lvl w:ilvl="8" w:tplc="1B364FB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01023C4"/>
    <w:multiLevelType w:val="hybridMultilevel"/>
    <w:tmpl w:val="29A4FF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90F7B"/>
    <w:multiLevelType w:val="hybridMultilevel"/>
    <w:tmpl w:val="1BC004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BA5CB2"/>
    <w:rsid w:val="002B1320"/>
    <w:rsid w:val="00367398"/>
    <w:rsid w:val="003E7DB6"/>
    <w:rsid w:val="0044693A"/>
    <w:rsid w:val="0057732A"/>
    <w:rsid w:val="005F78BD"/>
    <w:rsid w:val="00666A5F"/>
    <w:rsid w:val="006C3B71"/>
    <w:rsid w:val="009565F7"/>
    <w:rsid w:val="00A30955"/>
    <w:rsid w:val="00AD63EE"/>
    <w:rsid w:val="00BA5CB2"/>
    <w:rsid w:val="00CC7DC9"/>
    <w:rsid w:val="00DA619F"/>
    <w:rsid w:val="00E61F44"/>
    <w:rsid w:val="00FD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C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BA5C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5773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C7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5">
    <w:name w:val="P25"/>
    <w:basedOn w:val="a"/>
    <w:rsid w:val="00CC7DC9"/>
    <w:pPr>
      <w:widowControl w:val="0"/>
      <w:jc w:val="both"/>
    </w:pPr>
    <w:rPr>
      <w:rFonts w:eastAsia="Lucida Sans Unicode" w:cs="Tahoma"/>
      <w:sz w:val="28"/>
      <w:szCs w:val="20"/>
      <w:lang w:eastAsia="ar-SA"/>
    </w:rPr>
  </w:style>
  <w:style w:type="paragraph" w:customStyle="1" w:styleId="a6">
    <w:name w:val="Знак Знак Знак Знак Знак Знак Знак Знак Знак"/>
    <w:basedOn w:val="a"/>
    <w:link w:val="a0"/>
    <w:rsid w:val="00CC7D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C7D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</cp:lastModifiedBy>
  <cp:revision>2</cp:revision>
  <cp:lastPrinted>2012-10-18T13:35:00Z</cp:lastPrinted>
  <dcterms:created xsi:type="dcterms:W3CDTF">2016-03-03T08:41:00Z</dcterms:created>
  <dcterms:modified xsi:type="dcterms:W3CDTF">2016-03-03T08:41:00Z</dcterms:modified>
</cp:coreProperties>
</file>