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FA" w:rsidRDefault="00EC7484" w:rsidP="004F3F46">
      <w:pPr>
        <w:jc w:val="center"/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FA" w:rsidRDefault="00C23EFA" w:rsidP="004F3F46">
      <w:pPr>
        <w:jc w:val="center"/>
        <w:rPr>
          <w:noProof/>
          <w:lang w:eastAsia="ru-RU" w:bidi="ar-SA"/>
        </w:rPr>
      </w:pPr>
    </w:p>
    <w:p w:rsidR="004F3F46" w:rsidRPr="005D13A8" w:rsidRDefault="004F3F46" w:rsidP="004F3F46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7pt;margin-top:101.75pt;width:453.3pt;height:131.55pt;z-index:251657728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16295" w:type="dxa"/>
                    <w:tblInd w:w="-10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6"/>
                    <w:gridCol w:w="9206"/>
                    <w:gridCol w:w="6973"/>
                  </w:tblGrid>
                  <w:tr w:rsidR="0039120F" w:rsidTr="004306A7">
                    <w:trPr>
                      <w:gridBefore w:val="1"/>
                      <w:gridAfter w:val="1"/>
                      <w:wBefore w:w="116" w:type="dxa"/>
                      <w:wAfter w:w="6973" w:type="dxa"/>
                      <w:trHeight w:val="2837"/>
                    </w:trPr>
                    <w:tc>
                      <w:tcPr>
                        <w:tcW w:w="9206" w:type="dxa"/>
                      </w:tcPr>
                      <w:p w:rsidR="0039120F" w:rsidRPr="00DE5D0E" w:rsidRDefault="0039120F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E5D0E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39120F" w:rsidRDefault="0039120F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E5D0E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39120F" w:rsidRDefault="0039120F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ayout w:type="fixed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9120F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9120F" w:rsidRDefault="00EE602F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30.03.2015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9120F" w:rsidRDefault="0039120F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9120F" w:rsidRDefault="0039120F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9120F" w:rsidRDefault="00EE602F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55/358</w:t>
                              </w:r>
                            </w:p>
                          </w:tc>
                        </w:tr>
                        <w:tr w:rsidR="0039120F">
                          <w:tc>
                            <w:tcPr>
                              <w:tcW w:w="9571" w:type="dxa"/>
                              <w:gridSpan w:val="4"/>
                            </w:tcPr>
                            <w:p w:rsidR="0039120F" w:rsidRDefault="0039120F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39120F" w:rsidRDefault="0039120F" w:rsidP="000253EF">
                        <w:pPr>
                          <w:spacing w:line="360" w:lineRule="auto"/>
                        </w:pPr>
                      </w:p>
                      <w:p w:rsidR="0039120F" w:rsidRDefault="0039120F" w:rsidP="000253EF"/>
                      <w:p w:rsidR="0039120F" w:rsidRPr="00E55CCC" w:rsidRDefault="0039120F" w:rsidP="000253EF"/>
                      <w:p w:rsidR="0039120F" w:rsidRDefault="0039120F" w:rsidP="000253EF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9120F" w:rsidTr="004306A7">
                    <w:trPr>
                      <w:gridBefore w:val="1"/>
                      <w:gridAfter w:val="1"/>
                      <w:wBefore w:w="116" w:type="dxa"/>
                      <w:wAfter w:w="6973" w:type="dxa"/>
                    </w:trPr>
                    <w:tc>
                      <w:tcPr>
                        <w:tcW w:w="9206" w:type="dxa"/>
                      </w:tcPr>
                      <w:p w:rsidR="0039120F" w:rsidRPr="00DE5D0E" w:rsidRDefault="0039120F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E5D0E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39120F" w:rsidRDefault="0039120F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E5D0E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39120F" w:rsidRDefault="0039120F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ayout w:type="fixed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9120F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9120F" w:rsidRDefault="0039120F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9120F" w:rsidRDefault="0039120F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9120F" w:rsidRDefault="0039120F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9120F" w:rsidRDefault="0039120F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9120F">
                          <w:tc>
                            <w:tcPr>
                              <w:tcW w:w="9571" w:type="dxa"/>
                              <w:gridSpan w:val="4"/>
                            </w:tcPr>
                            <w:p w:rsidR="0039120F" w:rsidRDefault="0039120F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39120F" w:rsidRDefault="0039120F" w:rsidP="000253EF">
                        <w:pPr>
                          <w:spacing w:line="360" w:lineRule="auto"/>
                        </w:pPr>
                      </w:p>
                      <w:p w:rsidR="0039120F" w:rsidRDefault="0039120F" w:rsidP="000253EF"/>
                      <w:p w:rsidR="0039120F" w:rsidRPr="00E55CCC" w:rsidRDefault="0039120F" w:rsidP="000253EF"/>
                      <w:p w:rsidR="0039120F" w:rsidRDefault="0039120F">
                        <w:pPr>
                          <w:pStyle w:val="a8"/>
                          <w:snapToGrid w:val="0"/>
                        </w:pPr>
                      </w:p>
                    </w:tc>
                  </w:tr>
                  <w:tr w:rsidR="0039120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16295" w:type="dxa"/>
                        <w:gridSpan w:val="3"/>
                      </w:tcPr>
                      <w:p w:rsidR="0039120F" w:rsidRDefault="0039120F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9120F" w:rsidRDefault="0039120F" w:rsidP="004F3F46">
                  <w:pPr>
                    <w:spacing w:line="360" w:lineRule="auto"/>
                  </w:pPr>
                </w:p>
                <w:p w:rsidR="0039120F" w:rsidRDefault="0039120F" w:rsidP="004F3F46"/>
                <w:p w:rsidR="0039120F" w:rsidRPr="00E55CCC" w:rsidRDefault="0039120F" w:rsidP="004F3F46"/>
                <w:p w:rsidR="0039120F" w:rsidRPr="00B8463F" w:rsidRDefault="0039120F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39120F" w:rsidRDefault="0039120F" w:rsidP="004F3F46">
                  <w:pPr>
                    <w:jc w:val="center"/>
                  </w:pPr>
                </w:p>
              </w:txbxContent>
            </v:textbox>
            <w10:wrap type="square" side="largest"/>
          </v:shape>
        </w:pict>
      </w:r>
    </w:p>
    <w:p w:rsidR="004F3F46" w:rsidRPr="00AB32EC" w:rsidRDefault="004F3F46" w:rsidP="004F3F46">
      <w:pPr>
        <w:rPr>
          <w:b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Pr="00994976" w:rsidRDefault="004F3F46" w:rsidP="004F3F46">
      <w:pPr>
        <w:rPr>
          <w:b/>
        </w:rPr>
      </w:pPr>
    </w:p>
    <w:p w:rsidR="004F3F46" w:rsidRPr="0030757A" w:rsidRDefault="004F3F46" w:rsidP="004F3F46">
      <w:pPr>
        <w:jc w:val="center"/>
        <w:rPr>
          <w:b/>
          <w:sz w:val="28"/>
          <w:szCs w:val="28"/>
        </w:rPr>
      </w:pPr>
      <w:r w:rsidRPr="0030757A">
        <w:rPr>
          <w:b/>
          <w:sz w:val="28"/>
          <w:szCs w:val="28"/>
        </w:rPr>
        <w:t xml:space="preserve">О внесении изменений в решение Тужинской районной Думы от 12.12.2008 № </w:t>
      </w:r>
      <w:r w:rsidR="002918FE" w:rsidRPr="0030757A">
        <w:rPr>
          <w:b/>
          <w:sz w:val="28"/>
          <w:szCs w:val="28"/>
        </w:rPr>
        <w:t>36/288 «Об утверждении Положения о бюджетном процессе в Тужинском муниципальном районе»</w:t>
      </w:r>
    </w:p>
    <w:p w:rsidR="002918FE" w:rsidRPr="0030757A" w:rsidRDefault="002918FE" w:rsidP="00846A98">
      <w:pPr>
        <w:spacing w:line="360" w:lineRule="auto"/>
        <w:jc w:val="center"/>
        <w:rPr>
          <w:b/>
          <w:sz w:val="28"/>
          <w:szCs w:val="28"/>
        </w:rPr>
      </w:pPr>
    </w:p>
    <w:p w:rsidR="002918FE" w:rsidRPr="0039120F" w:rsidRDefault="002918FE" w:rsidP="00846A98">
      <w:pPr>
        <w:autoSpaceDE w:val="0"/>
        <w:autoSpaceDN w:val="0"/>
        <w:adjustRightInd w:val="0"/>
        <w:spacing w:after="340" w:line="360" w:lineRule="auto"/>
        <w:jc w:val="both"/>
        <w:rPr>
          <w:b/>
          <w:sz w:val="28"/>
          <w:szCs w:val="28"/>
        </w:rPr>
      </w:pPr>
      <w:r w:rsidRPr="0030757A">
        <w:rPr>
          <w:b/>
          <w:sz w:val="28"/>
          <w:szCs w:val="28"/>
        </w:rPr>
        <w:tab/>
      </w:r>
      <w:r w:rsidR="00FD2998">
        <w:rPr>
          <w:sz w:val="28"/>
          <w:szCs w:val="28"/>
        </w:rPr>
        <w:t xml:space="preserve">В соответствии </w:t>
      </w:r>
      <w:r w:rsidR="0039120F">
        <w:rPr>
          <w:sz w:val="28"/>
          <w:szCs w:val="28"/>
        </w:rPr>
        <w:t>с постановлением администрации Тужинского муниципального района от 19.02.2015 №89</w:t>
      </w:r>
      <w:r w:rsidR="0039120F" w:rsidRPr="0039120F">
        <w:rPr>
          <w:b/>
          <w:sz w:val="28"/>
          <w:szCs w:val="28"/>
        </w:rPr>
        <w:t xml:space="preserve"> </w:t>
      </w:r>
      <w:r w:rsidR="0039120F">
        <w:rPr>
          <w:b/>
          <w:sz w:val="28"/>
          <w:szCs w:val="28"/>
        </w:rPr>
        <w:t>«</w:t>
      </w:r>
      <w:r w:rsidR="0039120F" w:rsidRPr="0039120F">
        <w:rPr>
          <w:sz w:val="28"/>
          <w:szCs w:val="28"/>
        </w:rPr>
        <w:t xml:space="preserve">О разработке, реализации и оценке эффективности реализации муниципальных программ Тужинского муниципального района», </w:t>
      </w:r>
      <w:r w:rsidRPr="0039120F">
        <w:rPr>
          <w:sz w:val="28"/>
          <w:szCs w:val="28"/>
        </w:rPr>
        <w:t>на основании Устава муниципального образования Тужинский муниципальный</w:t>
      </w:r>
      <w:r w:rsidRPr="0030757A">
        <w:rPr>
          <w:sz w:val="28"/>
          <w:szCs w:val="28"/>
        </w:rPr>
        <w:t xml:space="preserve"> район </w:t>
      </w:r>
      <w:r w:rsidR="008B492F">
        <w:rPr>
          <w:sz w:val="28"/>
          <w:szCs w:val="28"/>
        </w:rPr>
        <w:t xml:space="preserve">Тужинская </w:t>
      </w:r>
      <w:r w:rsidRPr="0030757A">
        <w:rPr>
          <w:sz w:val="28"/>
          <w:szCs w:val="28"/>
        </w:rPr>
        <w:t>районная Дума РЕШИЛА</w:t>
      </w:r>
      <w:r w:rsidR="00FD2998">
        <w:rPr>
          <w:sz w:val="28"/>
          <w:szCs w:val="28"/>
        </w:rPr>
        <w:t>:</w:t>
      </w:r>
    </w:p>
    <w:p w:rsidR="006E0485" w:rsidRPr="0030757A" w:rsidRDefault="002918FE" w:rsidP="00846A98">
      <w:pPr>
        <w:spacing w:after="340" w:line="360" w:lineRule="auto"/>
        <w:jc w:val="both"/>
        <w:rPr>
          <w:sz w:val="28"/>
          <w:szCs w:val="28"/>
        </w:rPr>
      </w:pPr>
      <w:r w:rsidRPr="0030757A">
        <w:rPr>
          <w:sz w:val="28"/>
          <w:szCs w:val="28"/>
        </w:rPr>
        <w:tab/>
      </w:r>
      <w:r w:rsidR="006E0485" w:rsidRPr="0030757A">
        <w:rPr>
          <w:sz w:val="28"/>
          <w:szCs w:val="28"/>
        </w:rPr>
        <w:t xml:space="preserve">1. </w:t>
      </w:r>
      <w:r w:rsidRPr="0030757A">
        <w:rPr>
          <w:sz w:val="28"/>
          <w:szCs w:val="28"/>
        </w:rPr>
        <w:t>Внести в решение Тужинской районной Думы от 12.12</w:t>
      </w:r>
      <w:r w:rsidR="00FD2998">
        <w:rPr>
          <w:sz w:val="28"/>
          <w:szCs w:val="28"/>
        </w:rPr>
        <w:t xml:space="preserve">.2008 № 36/288, </w:t>
      </w:r>
      <w:r w:rsidR="006E0485" w:rsidRPr="0030757A">
        <w:rPr>
          <w:sz w:val="28"/>
          <w:szCs w:val="28"/>
        </w:rPr>
        <w:t xml:space="preserve">которым утверждено Положение о бюджетном процессе </w:t>
      </w:r>
      <w:r w:rsidR="00E07A60" w:rsidRPr="0030757A">
        <w:rPr>
          <w:sz w:val="28"/>
          <w:szCs w:val="28"/>
        </w:rPr>
        <w:t xml:space="preserve">в </w:t>
      </w:r>
      <w:r w:rsidR="006E0485" w:rsidRPr="0030757A">
        <w:rPr>
          <w:sz w:val="28"/>
          <w:szCs w:val="28"/>
        </w:rPr>
        <w:t>Тужинском муниципальном районе» (далее –</w:t>
      </w:r>
      <w:r w:rsidR="007F6066" w:rsidRPr="0030757A">
        <w:rPr>
          <w:sz w:val="28"/>
          <w:szCs w:val="28"/>
        </w:rPr>
        <w:t xml:space="preserve"> </w:t>
      </w:r>
      <w:r w:rsidR="006E0485" w:rsidRPr="0030757A">
        <w:rPr>
          <w:sz w:val="28"/>
          <w:szCs w:val="28"/>
        </w:rPr>
        <w:t>Положение), следующ</w:t>
      </w:r>
      <w:r w:rsidR="00FD2998">
        <w:rPr>
          <w:sz w:val="28"/>
          <w:szCs w:val="28"/>
        </w:rPr>
        <w:t>е</w:t>
      </w:r>
      <w:r w:rsidR="006E0485" w:rsidRPr="0030757A">
        <w:rPr>
          <w:sz w:val="28"/>
          <w:szCs w:val="28"/>
        </w:rPr>
        <w:t>е изменени</w:t>
      </w:r>
      <w:r w:rsidR="00FD2998">
        <w:rPr>
          <w:sz w:val="28"/>
          <w:szCs w:val="28"/>
        </w:rPr>
        <w:t>е</w:t>
      </w:r>
      <w:r w:rsidR="006E0485" w:rsidRPr="0030757A">
        <w:rPr>
          <w:sz w:val="28"/>
          <w:szCs w:val="28"/>
        </w:rPr>
        <w:t>:</w:t>
      </w:r>
    </w:p>
    <w:p w:rsidR="0039120F" w:rsidRDefault="0039120F" w:rsidP="00846A98">
      <w:pPr>
        <w:widowControl/>
        <w:suppressAutoHyphens w:val="0"/>
        <w:autoSpaceDE w:val="0"/>
        <w:autoSpaceDN w:val="0"/>
        <w:adjustRightInd w:val="0"/>
        <w:spacing w:after="34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3 пункта 3 статьи 11 Положения исключить. </w:t>
      </w:r>
    </w:p>
    <w:p w:rsidR="00CF2BD1" w:rsidRPr="0030757A" w:rsidRDefault="00846A98" w:rsidP="00846A98">
      <w:pPr>
        <w:spacing w:after="340" w:line="360" w:lineRule="auto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</w:rPr>
        <w:t xml:space="preserve">2. </w:t>
      </w:r>
      <w:r w:rsidR="00CF2BD1" w:rsidRPr="00D97400">
        <w:rPr>
          <w:rFonts w:eastAsia="Times New Roman" w:cs="Times New Roman"/>
          <w:sz w:val="28"/>
          <w:szCs w:val="28"/>
        </w:rPr>
        <w:t>Настоящее решение вступает в силу со дня его официального</w:t>
      </w:r>
      <w:r w:rsidR="00CF2BD1" w:rsidRPr="0030757A">
        <w:rPr>
          <w:rFonts w:eastAsia="Times New Roman" w:cs="Times New Roman"/>
          <w:sz w:val="28"/>
          <w:szCs w:val="28"/>
        </w:rPr>
        <w:t xml:space="preserve"> опубликования</w:t>
      </w:r>
      <w:r w:rsidR="00FD299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E07A60" w:rsidRPr="0030757A" w:rsidRDefault="00E07A60" w:rsidP="00846A98">
      <w:pPr>
        <w:widowControl/>
        <w:suppressAutoHyphens w:val="0"/>
        <w:autoSpaceDE w:val="0"/>
        <w:autoSpaceDN w:val="0"/>
        <w:adjustRightInd w:val="0"/>
        <w:spacing w:after="3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07A60" w:rsidRDefault="00E07A60" w:rsidP="00846A98">
      <w:pPr>
        <w:widowControl/>
        <w:suppressAutoHyphens w:val="0"/>
        <w:autoSpaceDE w:val="0"/>
        <w:autoSpaceDN w:val="0"/>
        <w:adjustRightInd w:val="0"/>
        <w:spacing w:after="3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075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 w:rsidR="0030757A" w:rsidRPr="003075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Тужинского </w:t>
      </w:r>
      <w:r w:rsidRPr="0030757A">
        <w:rPr>
          <w:rFonts w:eastAsia="Times New Roman" w:cs="Times New Roman"/>
          <w:kern w:val="0"/>
          <w:sz w:val="28"/>
          <w:szCs w:val="28"/>
          <w:lang w:eastAsia="ru-RU" w:bidi="ar-SA"/>
        </w:rPr>
        <w:t>района</w:t>
      </w:r>
      <w:r w:rsidR="0030757A" w:rsidRPr="003075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3D7A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="0030757A" w:rsidRPr="003075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609D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7535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066683">
        <w:rPr>
          <w:rFonts w:eastAsia="Times New Roman" w:cs="Times New Roman"/>
          <w:kern w:val="0"/>
          <w:sz w:val="28"/>
          <w:szCs w:val="28"/>
          <w:lang w:eastAsia="ru-RU" w:bidi="ar-SA"/>
        </w:rPr>
        <w:t>Л.А. Трушкова</w:t>
      </w:r>
    </w:p>
    <w:p w:rsidR="0039120F" w:rsidRDefault="0039120F" w:rsidP="00846A98">
      <w:pPr>
        <w:widowControl/>
        <w:suppressAutoHyphens w:val="0"/>
        <w:autoSpaceDE w:val="0"/>
        <w:autoSpaceDN w:val="0"/>
        <w:adjustRightInd w:val="0"/>
        <w:spacing w:after="3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39120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75544"/>
    <w:rsid w:val="000253EF"/>
    <w:rsid w:val="00066683"/>
    <w:rsid w:val="000857B1"/>
    <w:rsid w:val="00090CC5"/>
    <w:rsid w:val="000C79CD"/>
    <w:rsid w:val="00123BEF"/>
    <w:rsid w:val="001609DD"/>
    <w:rsid w:val="001C05A3"/>
    <w:rsid w:val="001D633A"/>
    <w:rsid w:val="0022523B"/>
    <w:rsid w:val="0029122B"/>
    <w:rsid w:val="002918FE"/>
    <w:rsid w:val="0030757A"/>
    <w:rsid w:val="00317BBA"/>
    <w:rsid w:val="003257C5"/>
    <w:rsid w:val="003861F6"/>
    <w:rsid w:val="0039120F"/>
    <w:rsid w:val="003D7A01"/>
    <w:rsid w:val="00414D58"/>
    <w:rsid w:val="004306A7"/>
    <w:rsid w:val="00475544"/>
    <w:rsid w:val="004F3F46"/>
    <w:rsid w:val="005A6E5A"/>
    <w:rsid w:val="005C104B"/>
    <w:rsid w:val="005C6097"/>
    <w:rsid w:val="005C6B93"/>
    <w:rsid w:val="00644BAE"/>
    <w:rsid w:val="006E0485"/>
    <w:rsid w:val="00757A10"/>
    <w:rsid w:val="00761FD8"/>
    <w:rsid w:val="0076477C"/>
    <w:rsid w:val="00775353"/>
    <w:rsid w:val="007B7A57"/>
    <w:rsid w:val="007C1484"/>
    <w:rsid w:val="007F6066"/>
    <w:rsid w:val="00846A98"/>
    <w:rsid w:val="00881328"/>
    <w:rsid w:val="00884E2E"/>
    <w:rsid w:val="008A44C1"/>
    <w:rsid w:val="008B492F"/>
    <w:rsid w:val="008C0BCA"/>
    <w:rsid w:val="009035CF"/>
    <w:rsid w:val="009C1907"/>
    <w:rsid w:val="009C3F50"/>
    <w:rsid w:val="009C49FB"/>
    <w:rsid w:val="00A10752"/>
    <w:rsid w:val="00A1094F"/>
    <w:rsid w:val="00A25606"/>
    <w:rsid w:val="00A41448"/>
    <w:rsid w:val="00AC2B67"/>
    <w:rsid w:val="00AC4B7A"/>
    <w:rsid w:val="00AE6D4F"/>
    <w:rsid w:val="00BB6A93"/>
    <w:rsid w:val="00C23EFA"/>
    <w:rsid w:val="00C80507"/>
    <w:rsid w:val="00C858FA"/>
    <w:rsid w:val="00CF2BD1"/>
    <w:rsid w:val="00D0727D"/>
    <w:rsid w:val="00D15646"/>
    <w:rsid w:val="00D305DB"/>
    <w:rsid w:val="00D97400"/>
    <w:rsid w:val="00DC4BC2"/>
    <w:rsid w:val="00E00A94"/>
    <w:rsid w:val="00E07A60"/>
    <w:rsid w:val="00E775A9"/>
    <w:rsid w:val="00EC7484"/>
    <w:rsid w:val="00EE56A5"/>
    <w:rsid w:val="00EE602F"/>
    <w:rsid w:val="00F045BD"/>
    <w:rsid w:val="00F13AAA"/>
    <w:rsid w:val="00F377EA"/>
    <w:rsid w:val="00FD2998"/>
    <w:rsid w:val="00FD4C5A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A08F-745F-4E0E-B3B0-176239E5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</cp:lastModifiedBy>
  <cp:revision>2</cp:revision>
  <cp:lastPrinted>2015-03-31T07:55:00Z</cp:lastPrinted>
  <dcterms:created xsi:type="dcterms:W3CDTF">2016-03-01T07:03:00Z</dcterms:created>
  <dcterms:modified xsi:type="dcterms:W3CDTF">2016-03-01T07:03:00Z</dcterms:modified>
</cp:coreProperties>
</file>