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4B" w:rsidRDefault="00C8744B" w:rsidP="00BA1702">
      <w:pPr>
        <w:pStyle w:val="10"/>
        <w:shd w:val="clear" w:color="auto" w:fill="auto"/>
        <w:spacing w:after="349"/>
        <w:ind w:right="60"/>
        <w:jc w:val="left"/>
      </w:pPr>
      <w:bookmarkStart w:id="0" w:name="bookmark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2741793</wp:posOffset>
            </wp:positionH>
            <wp:positionV relativeFrom="margin">
              <wp:posOffset>-424283</wp:posOffset>
            </wp:positionV>
            <wp:extent cx="552450" cy="7124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901D8" w:rsidRDefault="00A901D8" w:rsidP="00A901D8">
      <w:pPr>
        <w:pStyle w:val="10"/>
        <w:shd w:val="clear" w:color="auto" w:fill="auto"/>
        <w:spacing w:after="349"/>
        <w:ind w:right="60"/>
      </w:pPr>
      <w:r>
        <w:t xml:space="preserve">АДМИНИСТРАЦИЯ ТУЖИНСКОГО МУНИЦИПАЛЬНОГО РАЙОНА </w:t>
      </w:r>
      <w:r>
        <w:br/>
        <w:t>КИРОВСКОЙ ОБЛАСТИ</w:t>
      </w:r>
    </w:p>
    <w:p w:rsidR="00A901D8" w:rsidRDefault="00A901D8" w:rsidP="00A901D8">
      <w:pPr>
        <w:pStyle w:val="10"/>
        <w:shd w:val="clear" w:color="auto" w:fill="auto"/>
        <w:spacing w:after="255" w:line="280" w:lineRule="exact"/>
        <w:ind w:right="60"/>
      </w:pPr>
      <w:r>
        <w:t>ПОСТАНОВЛЕНИЕ</w:t>
      </w:r>
    </w:p>
    <w:p w:rsidR="00A901D8" w:rsidRDefault="00441A6F" w:rsidP="00A901D8">
      <w:pPr>
        <w:pStyle w:val="20"/>
        <w:shd w:val="clear" w:color="auto" w:fill="auto"/>
        <w:spacing w:before="0" w:after="183" w:line="280" w:lineRule="exact"/>
        <w:ind w:right="60"/>
        <w:jc w:val="both"/>
      </w:pPr>
      <w:r w:rsidRPr="00441A6F">
        <w:rPr>
          <w:u w:val="single"/>
        </w:rPr>
        <w:t>17.12.2019</w:t>
      </w:r>
      <w:r>
        <w:t xml:space="preserve">         </w:t>
      </w:r>
      <w:r w:rsidR="00FE0767">
        <w:t xml:space="preserve">                                                   </w:t>
      </w:r>
      <w:r w:rsidR="0081532A">
        <w:t xml:space="preserve">  </w:t>
      </w:r>
      <w:r w:rsidR="00FE0767">
        <w:t xml:space="preserve">                 </w:t>
      </w:r>
      <w:r>
        <w:t xml:space="preserve">                   </w:t>
      </w:r>
      <w:r w:rsidR="00FE0767">
        <w:t xml:space="preserve"> </w:t>
      </w:r>
      <w:r>
        <w:t xml:space="preserve">   </w:t>
      </w:r>
      <w:r w:rsidR="00A901D8">
        <w:t>№</w:t>
      </w:r>
      <w:r>
        <w:t xml:space="preserve"> </w:t>
      </w:r>
      <w:r w:rsidRPr="00441A6F">
        <w:rPr>
          <w:u w:val="single"/>
        </w:rPr>
        <w:t>382</w:t>
      </w:r>
    </w:p>
    <w:p w:rsidR="00A901D8" w:rsidRDefault="00A901D8" w:rsidP="00A901D8">
      <w:pPr>
        <w:pStyle w:val="20"/>
        <w:shd w:val="clear" w:color="auto" w:fill="auto"/>
        <w:spacing w:before="0" w:after="183" w:line="280" w:lineRule="exact"/>
        <w:ind w:right="60"/>
      </w:pPr>
      <w:proofErr w:type="spellStart"/>
      <w:r>
        <w:t>пгт</w:t>
      </w:r>
      <w:proofErr w:type="spellEnd"/>
      <w:proofErr w:type="gramStart"/>
      <w:r>
        <w:t xml:space="preserve"> Т</w:t>
      </w:r>
      <w:proofErr w:type="gramEnd"/>
      <w:r>
        <w:t>ужа</w:t>
      </w:r>
    </w:p>
    <w:p w:rsidR="00A901D8" w:rsidRPr="00033B0E" w:rsidRDefault="00542A27" w:rsidP="00A901D8">
      <w:pPr>
        <w:pStyle w:val="20"/>
        <w:shd w:val="clear" w:color="auto" w:fill="auto"/>
        <w:spacing w:before="0" w:after="0" w:line="317" w:lineRule="exact"/>
        <w:ind w:right="60"/>
        <w:rPr>
          <w:b/>
        </w:rPr>
      </w:pPr>
      <w:r>
        <w:rPr>
          <w:b/>
        </w:rPr>
        <w:t>О внесении</w:t>
      </w:r>
      <w:r w:rsidR="00E574B2">
        <w:rPr>
          <w:b/>
        </w:rPr>
        <w:t xml:space="preserve"> измен</w:t>
      </w:r>
      <w:r w:rsidR="00441A6F">
        <w:rPr>
          <w:b/>
        </w:rPr>
        <w:t>ений</w:t>
      </w:r>
      <w:r>
        <w:rPr>
          <w:b/>
        </w:rPr>
        <w:t xml:space="preserve"> в Устав</w:t>
      </w:r>
    </w:p>
    <w:p w:rsidR="00A901D8" w:rsidRPr="00033B0E" w:rsidRDefault="00542A27" w:rsidP="00A901D8">
      <w:pPr>
        <w:pStyle w:val="20"/>
        <w:shd w:val="clear" w:color="auto" w:fill="auto"/>
        <w:spacing w:before="0" w:after="0" w:line="317" w:lineRule="exact"/>
        <w:ind w:right="60"/>
        <w:rPr>
          <w:b/>
        </w:rPr>
      </w:pPr>
      <w:r>
        <w:rPr>
          <w:b/>
        </w:rPr>
        <w:t>муниципального казе</w:t>
      </w:r>
      <w:r w:rsidR="00A901D8" w:rsidRPr="00033B0E">
        <w:rPr>
          <w:b/>
        </w:rPr>
        <w:t xml:space="preserve">нного </w:t>
      </w:r>
      <w:r>
        <w:rPr>
          <w:b/>
        </w:rPr>
        <w:t>учреждения дополнительного образования</w:t>
      </w:r>
      <w:r w:rsidR="00A901D8" w:rsidRPr="00033B0E">
        <w:rPr>
          <w:b/>
        </w:rPr>
        <w:t xml:space="preserve"> </w:t>
      </w:r>
      <w:r>
        <w:rPr>
          <w:b/>
        </w:rPr>
        <w:t>детско-юношеская спортивная</w:t>
      </w:r>
      <w:r w:rsidR="0081532A">
        <w:rPr>
          <w:b/>
        </w:rPr>
        <w:t xml:space="preserve"> </w:t>
      </w:r>
      <w:r>
        <w:rPr>
          <w:b/>
        </w:rPr>
        <w:t>школа</w:t>
      </w:r>
      <w:r w:rsidR="00A901D8" w:rsidRPr="00033B0E">
        <w:rPr>
          <w:b/>
        </w:rPr>
        <w:t xml:space="preserve"> </w:t>
      </w:r>
      <w:proofErr w:type="spellStart"/>
      <w:r w:rsidR="00A901D8" w:rsidRPr="00033B0E">
        <w:rPr>
          <w:b/>
        </w:rPr>
        <w:t>пгт</w:t>
      </w:r>
      <w:proofErr w:type="spellEnd"/>
      <w:proofErr w:type="gramStart"/>
      <w:r w:rsidR="00A901D8" w:rsidRPr="00033B0E">
        <w:rPr>
          <w:b/>
        </w:rPr>
        <w:t xml:space="preserve"> Т</w:t>
      </w:r>
      <w:proofErr w:type="gramEnd"/>
      <w:r w:rsidR="00A901D8" w:rsidRPr="00033B0E">
        <w:rPr>
          <w:b/>
        </w:rPr>
        <w:t>ужа Кировской области</w:t>
      </w:r>
    </w:p>
    <w:p w:rsidR="00A901D8" w:rsidRDefault="00A901D8" w:rsidP="00A901D8">
      <w:pPr>
        <w:pStyle w:val="20"/>
        <w:shd w:val="clear" w:color="auto" w:fill="auto"/>
        <w:spacing w:before="0" w:after="0" w:line="317" w:lineRule="exact"/>
        <w:ind w:right="60"/>
      </w:pPr>
    </w:p>
    <w:p w:rsidR="00A901D8" w:rsidRPr="00374EB1" w:rsidRDefault="00A901D8" w:rsidP="0096016D">
      <w:pPr>
        <w:pStyle w:val="20"/>
        <w:spacing w:before="0" w:after="0" w:line="360" w:lineRule="auto"/>
        <w:ind w:firstLine="820"/>
        <w:jc w:val="both"/>
      </w:pPr>
      <w:r>
        <w:t xml:space="preserve">В целях приведения Устава </w:t>
      </w:r>
      <w:r w:rsidR="00542A27">
        <w:t xml:space="preserve">муниципального казенного учреждения дополнительного образования детско-юношеская спортивная </w:t>
      </w:r>
      <w:r w:rsidR="0081532A">
        <w:t xml:space="preserve">школа </w:t>
      </w:r>
      <w:proofErr w:type="spellStart"/>
      <w:r w:rsidR="00542A27">
        <w:t>пгт</w:t>
      </w:r>
      <w:proofErr w:type="spellEnd"/>
      <w:r w:rsidR="00542A27">
        <w:t xml:space="preserve"> Тужа Кировской области</w:t>
      </w:r>
      <w:r w:rsidR="005D4D39">
        <w:t xml:space="preserve"> </w:t>
      </w:r>
      <w:r>
        <w:t>в соответствие с действующим законодательством Росси</w:t>
      </w:r>
      <w:r w:rsidR="00374EB1">
        <w:t>йской Федерации, на основании Порядка</w:t>
      </w:r>
      <w:r>
        <w:t xml:space="preserve"> создания, реорганизации, изменения типа и ликвидации муниципальных учреждений </w:t>
      </w:r>
      <w:r w:rsidRPr="00045982">
        <w:t>Тужинского муниципального района Кировской области</w:t>
      </w:r>
      <w:r>
        <w:t>, а также утверждения уставов муниципальных учреждений Тужинского муниципаль</w:t>
      </w:r>
      <w:r w:rsidR="00374EB1">
        <w:t>ного и внесения в них изменений</w:t>
      </w:r>
      <w:r w:rsidR="005D4D39">
        <w:t>, утверждённого постановлением</w:t>
      </w:r>
      <w:r>
        <w:t xml:space="preserve"> администрации Тужинского муниципального района К</w:t>
      </w:r>
      <w:r w:rsidR="00374EB1">
        <w:t>ировской области от 22.12.2010 № 688</w:t>
      </w:r>
      <w:r>
        <w:t xml:space="preserve">, </w:t>
      </w:r>
      <w:r w:rsidRPr="00290D77">
        <w:t xml:space="preserve">принимая во внимание решение, принятое общим собранием трудового коллектива </w:t>
      </w:r>
      <w:r w:rsidR="00CA46AA" w:rsidRPr="00290D77">
        <w:br/>
      </w:r>
      <w:r w:rsidR="00290D77" w:rsidRPr="00290D77">
        <w:t>от 02.07</w:t>
      </w:r>
      <w:r w:rsidR="005D4D39" w:rsidRPr="00290D77">
        <w:t>.2019</w:t>
      </w:r>
      <w:r w:rsidR="00290D77">
        <w:t xml:space="preserve"> </w:t>
      </w:r>
      <w:r w:rsidR="00290D77" w:rsidRPr="00290D77">
        <w:t xml:space="preserve">№ </w:t>
      </w:r>
      <w:r w:rsidR="00290D77">
        <w:t>6</w:t>
      </w:r>
      <w:r w:rsidR="005D4D39">
        <w:t xml:space="preserve">, администрация </w:t>
      </w:r>
      <w:proofErr w:type="spellStart"/>
      <w:r w:rsidR="005D4D39">
        <w:t>Тужинского</w:t>
      </w:r>
      <w:proofErr w:type="spellEnd"/>
      <w:r w:rsidR="005D4D39">
        <w:t xml:space="preserve"> муниципального района</w:t>
      </w:r>
      <w:r w:rsidR="00542A27">
        <w:t xml:space="preserve"> </w:t>
      </w:r>
      <w:r w:rsidR="005D4D39">
        <w:t>ПОСТАНОВЛЯЕТ</w:t>
      </w:r>
      <w:r>
        <w:rPr>
          <w:rStyle w:val="33pt"/>
          <w:b w:val="0"/>
          <w:bCs w:val="0"/>
        </w:rPr>
        <w:t>:</w:t>
      </w:r>
    </w:p>
    <w:p w:rsidR="00BA1702" w:rsidRDefault="00542A27" w:rsidP="0096016D">
      <w:pPr>
        <w:pStyle w:val="20"/>
        <w:tabs>
          <w:tab w:val="left" w:pos="1085"/>
        </w:tabs>
        <w:spacing w:before="0" w:after="0" w:line="360" w:lineRule="auto"/>
        <w:ind w:firstLine="709"/>
        <w:jc w:val="both"/>
      </w:pPr>
      <w:r>
        <w:t>1. Внести изменения в</w:t>
      </w:r>
      <w:r w:rsidR="00A901D8">
        <w:t xml:space="preserve"> Устав </w:t>
      </w:r>
      <w:r>
        <w:t xml:space="preserve">муниципального казенного учреждения дополнительного образования детско-юношеская спортивная школа </w:t>
      </w:r>
      <w:proofErr w:type="spellStart"/>
      <w:r>
        <w:t>пгт</w:t>
      </w:r>
      <w:proofErr w:type="spellEnd"/>
      <w:proofErr w:type="gramStart"/>
      <w:r>
        <w:t xml:space="preserve"> Т</w:t>
      </w:r>
      <w:proofErr w:type="gramEnd"/>
      <w:r>
        <w:t>ужа Кировской области</w:t>
      </w:r>
      <w:r w:rsidR="00A901D8">
        <w:t xml:space="preserve"> </w:t>
      </w:r>
      <w:r w:rsidR="005D4D39">
        <w:t>согласно приложению</w:t>
      </w:r>
      <w:r w:rsidR="00A901D8">
        <w:t>.</w:t>
      </w:r>
    </w:p>
    <w:p w:rsidR="00BA1702" w:rsidRDefault="0096016D" w:rsidP="0096016D">
      <w:pPr>
        <w:pStyle w:val="20"/>
        <w:tabs>
          <w:tab w:val="left" w:pos="1085"/>
        </w:tabs>
        <w:spacing w:before="0" w:after="0" w:line="360" w:lineRule="auto"/>
        <w:ind w:right="-2" w:firstLine="709"/>
        <w:jc w:val="both"/>
      </w:pPr>
      <w:bookmarkStart w:id="1" w:name="_GoBack"/>
      <w:r>
        <w:t xml:space="preserve">2. </w:t>
      </w:r>
      <w:r w:rsidR="005D4D39">
        <w:t xml:space="preserve">Уполномочить </w:t>
      </w:r>
      <w:r w:rsidR="00290D77">
        <w:t>директора</w:t>
      </w:r>
      <w:r w:rsidR="005D4D39">
        <w:t xml:space="preserve"> </w:t>
      </w:r>
      <w:r>
        <w:t>МКУ ДО ДЮСШ</w:t>
      </w:r>
      <w:r w:rsidR="005D4D39" w:rsidRPr="00051424">
        <w:t xml:space="preserve"> </w:t>
      </w:r>
      <w:proofErr w:type="spellStart"/>
      <w:r w:rsidR="005D4D39" w:rsidRPr="00051424">
        <w:t>пгт</w:t>
      </w:r>
      <w:proofErr w:type="spellEnd"/>
      <w:proofErr w:type="gramStart"/>
      <w:r w:rsidR="005D4D39" w:rsidRPr="00051424">
        <w:t xml:space="preserve"> Т</w:t>
      </w:r>
      <w:proofErr w:type="gramEnd"/>
      <w:r w:rsidR="005D4D39" w:rsidRPr="00051424">
        <w:t>ужа Кировской области</w:t>
      </w:r>
      <w:r w:rsidR="005D4D39">
        <w:t xml:space="preserve"> – </w:t>
      </w:r>
      <w:proofErr w:type="spellStart"/>
      <w:r>
        <w:t>Щучинова</w:t>
      </w:r>
      <w:proofErr w:type="spellEnd"/>
      <w:r>
        <w:t xml:space="preserve"> Валерия Васильевича</w:t>
      </w:r>
      <w:r w:rsidR="00A901D8">
        <w:t xml:space="preserve"> осуществить государственную регистрацию Устава</w:t>
      </w:r>
      <w:bookmarkEnd w:id="1"/>
      <w:r w:rsidRPr="0096016D">
        <w:t xml:space="preserve"> </w:t>
      </w:r>
      <w:r>
        <w:t xml:space="preserve">муниципального казенного учреждения дополнительного образования детско-юношеская спортивная школа </w:t>
      </w:r>
      <w:proofErr w:type="spellStart"/>
      <w:r>
        <w:t>пгт</w:t>
      </w:r>
      <w:proofErr w:type="spellEnd"/>
      <w:r>
        <w:t xml:space="preserve"> Тужа Кировской области</w:t>
      </w:r>
      <w:r w:rsidR="00A901D8" w:rsidRPr="00033B0E">
        <w:t xml:space="preserve"> в</w:t>
      </w:r>
      <w:r>
        <w:t xml:space="preserve"> </w:t>
      </w:r>
      <w:r w:rsidR="00A901D8" w:rsidRPr="00033B0E">
        <w:t>установленном законодательством порядке.</w:t>
      </w:r>
    </w:p>
    <w:p w:rsidR="00BA1702" w:rsidRDefault="00BA1702" w:rsidP="00BA1702">
      <w:pPr>
        <w:pStyle w:val="20"/>
        <w:shd w:val="clear" w:color="auto" w:fill="auto"/>
        <w:tabs>
          <w:tab w:val="left" w:pos="-851"/>
        </w:tabs>
        <w:spacing w:before="0" w:after="0" w:line="360" w:lineRule="auto"/>
        <w:ind w:left="-851" w:right="849" w:firstLine="709"/>
        <w:jc w:val="both"/>
        <w:rPr>
          <w:rStyle w:val="FontStyle13"/>
          <w:sz w:val="28"/>
          <w:szCs w:val="28"/>
        </w:rPr>
      </w:pPr>
      <w:r w:rsidRPr="0096669A">
        <w:rPr>
          <w:rStyle w:val="FontStyle13"/>
          <w:sz w:val="28"/>
          <w:szCs w:val="28"/>
        </w:rPr>
        <w:lastRenderedPageBreak/>
        <w:t>3.</w:t>
      </w:r>
      <w:r w:rsidR="00FE0767" w:rsidRPr="0096669A">
        <w:rPr>
          <w:rStyle w:val="FontStyle13"/>
          <w:sz w:val="28"/>
          <w:szCs w:val="28"/>
        </w:rPr>
        <w:t xml:space="preserve"> </w:t>
      </w:r>
      <w:proofErr w:type="gramStart"/>
      <w:r w:rsidR="00733A4A" w:rsidRPr="0096669A">
        <w:rPr>
          <w:rStyle w:val="FontStyle13"/>
          <w:sz w:val="28"/>
          <w:szCs w:val="28"/>
        </w:rPr>
        <w:t>Контроль за</w:t>
      </w:r>
      <w:proofErr w:type="gramEnd"/>
      <w:r w:rsidR="00733A4A" w:rsidRPr="0096669A">
        <w:rPr>
          <w:rStyle w:val="FontStyle13"/>
          <w:sz w:val="28"/>
          <w:szCs w:val="28"/>
        </w:rPr>
        <w:t xml:space="preserve"> выполнением постановления возложить на заместителя главы администрации по социальным вопросам – начальника управления образования Марьину Н.А.</w:t>
      </w:r>
    </w:p>
    <w:p w:rsidR="00733A4A" w:rsidRPr="00BA1702" w:rsidRDefault="00BA1702" w:rsidP="00BA1702">
      <w:pPr>
        <w:pStyle w:val="20"/>
        <w:shd w:val="clear" w:color="auto" w:fill="auto"/>
        <w:tabs>
          <w:tab w:val="left" w:pos="-851"/>
        </w:tabs>
        <w:spacing w:before="0" w:after="0" w:line="360" w:lineRule="auto"/>
        <w:ind w:left="-851" w:right="849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FE0767">
        <w:rPr>
          <w:rStyle w:val="FontStyle13"/>
          <w:sz w:val="28"/>
          <w:szCs w:val="28"/>
        </w:rPr>
        <w:t xml:space="preserve"> </w:t>
      </w:r>
      <w:r w:rsidR="00733A4A" w:rsidRPr="00BA1702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733A4A" w:rsidRPr="00BA1702">
        <w:rPr>
          <w:bCs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33A4A">
        <w:rPr>
          <w:rStyle w:val="FontStyle13"/>
        </w:rPr>
        <w:t>.</w:t>
      </w:r>
    </w:p>
    <w:p w:rsidR="00A901D8" w:rsidRDefault="00A901D8" w:rsidP="00BA1702">
      <w:pPr>
        <w:pStyle w:val="20"/>
        <w:shd w:val="clear" w:color="auto" w:fill="auto"/>
        <w:tabs>
          <w:tab w:val="left" w:pos="1190"/>
        </w:tabs>
        <w:spacing w:before="0" w:after="0" w:line="240" w:lineRule="auto"/>
        <w:ind w:left="-851" w:right="850"/>
        <w:jc w:val="both"/>
      </w:pPr>
    </w:p>
    <w:p w:rsidR="00C8744B" w:rsidRDefault="00C8744B" w:rsidP="00BA1702">
      <w:pPr>
        <w:pStyle w:val="20"/>
        <w:shd w:val="clear" w:color="auto" w:fill="auto"/>
        <w:tabs>
          <w:tab w:val="left" w:pos="1190"/>
        </w:tabs>
        <w:spacing w:before="0" w:after="0" w:line="360" w:lineRule="auto"/>
        <w:ind w:left="-851" w:right="850"/>
        <w:jc w:val="both"/>
      </w:pPr>
    </w:p>
    <w:p w:rsidR="00733A4A" w:rsidRPr="00FA3BAB" w:rsidRDefault="00733A4A" w:rsidP="0081532A">
      <w:pPr>
        <w:tabs>
          <w:tab w:val="left" w:pos="0"/>
        </w:tabs>
        <w:suppressAutoHyphens/>
        <w:ind w:left="-851" w:right="851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Г</w:t>
      </w:r>
      <w:r w:rsidRPr="00FA3BAB">
        <w:rPr>
          <w:rFonts w:ascii="Times New Roman" w:cs="Times New Roman"/>
          <w:sz w:val="28"/>
          <w:szCs w:val="28"/>
        </w:rPr>
        <w:t>лав</w:t>
      </w:r>
      <w:r>
        <w:rPr>
          <w:rFonts w:ascii="Times New Roman" w:cs="Times New Roman"/>
          <w:sz w:val="28"/>
          <w:szCs w:val="28"/>
        </w:rPr>
        <w:t xml:space="preserve">а </w:t>
      </w:r>
      <w:r w:rsidRPr="00FA3BAB">
        <w:rPr>
          <w:rFonts w:ascii="Times New Roman" w:cs="Times New Roman"/>
          <w:sz w:val="28"/>
          <w:szCs w:val="28"/>
        </w:rPr>
        <w:t>Тужинского</w:t>
      </w:r>
    </w:p>
    <w:p w:rsidR="0081532A" w:rsidRPr="0081532A" w:rsidRDefault="00733A4A" w:rsidP="0081532A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ind w:left="-851" w:right="-2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муниципального района    </w:t>
      </w:r>
      <w:r w:rsidRPr="00FA3BAB">
        <w:rPr>
          <w:rFonts w:ascii="Times New Roman" w:cs="Times New Roman"/>
          <w:sz w:val="28"/>
          <w:szCs w:val="28"/>
        </w:rPr>
        <w:t>Л.В. Бледных</w:t>
      </w:r>
    </w:p>
    <w:p w:rsidR="0096669A" w:rsidRDefault="0096669A" w:rsidP="00BA1702">
      <w:pPr>
        <w:pStyle w:val="20"/>
        <w:shd w:val="clear" w:color="auto" w:fill="auto"/>
        <w:tabs>
          <w:tab w:val="left" w:pos="1190"/>
        </w:tabs>
        <w:spacing w:before="0" w:after="0" w:line="360" w:lineRule="auto"/>
        <w:ind w:left="-851"/>
        <w:jc w:val="both"/>
      </w:pPr>
    </w:p>
    <w:sectPr w:rsidR="0096669A" w:rsidSect="00BA170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D1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66034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D04BD"/>
    <w:multiLevelType w:val="multilevel"/>
    <w:tmpl w:val="AC5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656E"/>
    <w:rsid w:val="00011F22"/>
    <w:rsid w:val="00033B0E"/>
    <w:rsid w:val="00045982"/>
    <w:rsid w:val="00051424"/>
    <w:rsid w:val="001676B2"/>
    <w:rsid w:val="00217227"/>
    <w:rsid w:val="00290D77"/>
    <w:rsid w:val="00374EB1"/>
    <w:rsid w:val="00441A6F"/>
    <w:rsid w:val="004D656E"/>
    <w:rsid w:val="004F245B"/>
    <w:rsid w:val="00542A27"/>
    <w:rsid w:val="005D4D39"/>
    <w:rsid w:val="006F4770"/>
    <w:rsid w:val="00702CFC"/>
    <w:rsid w:val="00733A4A"/>
    <w:rsid w:val="007F6347"/>
    <w:rsid w:val="0081532A"/>
    <w:rsid w:val="008811F3"/>
    <w:rsid w:val="008A06B0"/>
    <w:rsid w:val="0096016D"/>
    <w:rsid w:val="0096669A"/>
    <w:rsid w:val="009F3878"/>
    <w:rsid w:val="00A901D8"/>
    <w:rsid w:val="00AA7624"/>
    <w:rsid w:val="00BA1702"/>
    <w:rsid w:val="00BC6EF4"/>
    <w:rsid w:val="00BF6AEF"/>
    <w:rsid w:val="00C8744B"/>
    <w:rsid w:val="00CA46AA"/>
    <w:rsid w:val="00CB3862"/>
    <w:rsid w:val="00E574B2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EF4"/>
    <w:rPr>
      <w:rFonts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65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4D656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D656E"/>
    <w:pPr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rsid w:val="004D656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4D656E"/>
    <w:pPr>
      <w:shd w:val="clear" w:color="auto" w:fill="FFFFFF"/>
      <w:spacing w:line="317" w:lineRule="exact"/>
    </w:pPr>
    <w:rPr>
      <w:rFonts w:ascii="Times New Roman" w:eastAsia="Times New Roman" w:cs="Times New Roman"/>
      <w:b/>
      <w:bCs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051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4B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733A4A"/>
    <w:pPr>
      <w:autoSpaceDE w:val="0"/>
      <w:autoSpaceDN w:val="0"/>
      <w:adjustRightInd w:val="0"/>
      <w:spacing w:line="275" w:lineRule="exact"/>
      <w:ind w:firstLine="696"/>
      <w:jc w:val="both"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FontStyle13">
    <w:name w:val="Font Style13"/>
    <w:basedOn w:val="a0"/>
    <w:rsid w:val="00733A4A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666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5</cp:revision>
  <cp:lastPrinted>2019-11-21T06:40:00Z</cp:lastPrinted>
  <dcterms:created xsi:type="dcterms:W3CDTF">2019-12-17T07:01:00Z</dcterms:created>
  <dcterms:modified xsi:type="dcterms:W3CDTF">2019-12-23T11:25:00Z</dcterms:modified>
</cp:coreProperties>
</file>